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1DA7" w:rsidRDefault="00977D33" w:rsidP="00977D33">
      <w:pPr>
        <w:jc w:val="right"/>
        <w:rPr>
          <w:sz w:val="24"/>
          <w:szCs w:val="24"/>
        </w:rPr>
      </w:pPr>
      <w:r w:rsidRPr="00411DA7">
        <w:rPr>
          <w:sz w:val="24"/>
          <w:szCs w:val="24"/>
        </w:rPr>
        <w:t>От  начальника отдела разработки</w:t>
      </w:r>
    </w:p>
    <w:p w:rsidR="00977D33" w:rsidRPr="00411DA7" w:rsidRDefault="00977D33" w:rsidP="00411DA7">
      <w:pPr>
        <w:jc w:val="right"/>
        <w:rPr>
          <w:sz w:val="24"/>
          <w:szCs w:val="24"/>
        </w:rPr>
      </w:pPr>
      <w:r w:rsidRPr="00411DA7">
        <w:rPr>
          <w:sz w:val="24"/>
          <w:szCs w:val="24"/>
        </w:rPr>
        <w:t xml:space="preserve"> и сопровождения программного обеспечения</w:t>
      </w:r>
    </w:p>
    <w:p w:rsidR="00977D33" w:rsidRPr="00411DA7" w:rsidRDefault="00977D33" w:rsidP="00977D33">
      <w:pPr>
        <w:jc w:val="right"/>
        <w:rPr>
          <w:sz w:val="24"/>
          <w:szCs w:val="24"/>
        </w:rPr>
      </w:pPr>
      <w:r w:rsidRPr="00411DA7">
        <w:rPr>
          <w:sz w:val="24"/>
          <w:szCs w:val="24"/>
        </w:rPr>
        <w:t>ГКУ «Медицинский информационно-анал</w:t>
      </w:r>
      <w:r w:rsidR="00411DA7" w:rsidRPr="00411DA7">
        <w:rPr>
          <w:sz w:val="24"/>
          <w:szCs w:val="24"/>
        </w:rPr>
        <w:t>и</w:t>
      </w:r>
      <w:r w:rsidRPr="00411DA7">
        <w:rPr>
          <w:sz w:val="24"/>
          <w:szCs w:val="24"/>
        </w:rPr>
        <w:t xml:space="preserve">тический центр </w:t>
      </w:r>
    </w:p>
    <w:p w:rsidR="00977D33" w:rsidRPr="00411DA7" w:rsidRDefault="00977D33" w:rsidP="00977D33">
      <w:pPr>
        <w:jc w:val="right"/>
        <w:rPr>
          <w:sz w:val="24"/>
          <w:szCs w:val="24"/>
        </w:rPr>
      </w:pPr>
      <w:r w:rsidRPr="00411DA7">
        <w:rPr>
          <w:sz w:val="24"/>
          <w:szCs w:val="24"/>
        </w:rPr>
        <w:t xml:space="preserve">в Курганской области» </w:t>
      </w:r>
      <w:proofErr w:type="spellStart"/>
      <w:r w:rsidRPr="00411DA7">
        <w:rPr>
          <w:sz w:val="24"/>
          <w:szCs w:val="24"/>
        </w:rPr>
        <w:t>Кадниковой</w:t>
      </w:r>
      <w:proofErr w:type="spellEnd"/>
      <w:r w:rsidRPr="00411DA7">
        <w:rPr>
          <w:sz w:val="24"/>
          <w:szCs w:val="24"/>
        </w:rPr>
        <w:t xml:space="preserve"> Е.В.</w:t>
      </w:r>
    </w:p>
    <w:p w:rsidR="00977D33" w:rsidRDefault="00977D33" w:rsidP="00977D33">
      <w:pPr>
        <w:jc w:val="right"/>
        <w:rPr>
          <w:sz w:val="28"/>
          <w:szCs w:val="28"/>
        </w:rPr>
      </w:pPr>
    </w:p>
    <w:p w:rsidR="00977D33" w:rsidRDefault="00977D33" w:rsidP="00977D33">
      <w:pPr>
        <w:jc w:val="right"/>
        <w:rPr>
          <w:sz w:val="28"/>
          <w:szCs w:val="28"/>
        </w:rPr>
      </w:pPr>
    </w:p>
    <w:p w:rsidR="00411DA7" w:rsidRDefault="00411DA7" w:rsidP="00977D33">
      <w:pPr>
        <w:jc w:val="right"/>
        <w:rPr>
          <w:sz w:val="28"/>
          <w:szCs w:val="28"/>
        </w:rPr>
      </w:pPr>
    </w:p>
    <w:p w:rsidR="000574D8" w:rsidRPr="000574D8" w:rsidRDefault="00977D33" w:rsidP="00977D33">
      <w:pPr>
        <w:jc w:val="center"/>
        <w:rPr>
          <w:rFonts w:cs="Arial"/>
          <w:sz w:val="28"/>
          <w:szCs w:val="28"/>
        </w:rPr>
      </w:pPr>
      <w:proofErr w:type="gramStart"/>
      <w:r w:rsidRPr="000574D8">
        <w:rPr>
          <w:b/>
          <w:sz w:val="28"/>
          <w:szCs w:val="28"/>
        </w:rPr>
        <w:t>Инструкция для врачей/фельдшеров</w:t>
      </w:r>
      <w:r w:rsidR="00411DA7" w:rsidRPr="000574D8">
        <w:rPr>
          <w:b/>
          <w:sz w:val="28"/>
          <w:szCs w:val="28"/>
        </w:rPr>
        <w:t xml:space="preserve"> по </w:t>
      </w:r>
      <w:r w:rsidR="000574D8">
        <w:rPr>
          <w:b/>
          <w:sz w:val="28"/>
          <w:szCs w:val="28"/>
        </w:rPr>
        <w:t>постановке</w:t>
      </w:r>
      <w:r w:rsidR="00411DA7" w:rsidRPr="000574D8">
        <w:rPr>
          <w:b/>
          <w:sz w:val="28"/>
          <w:szCs w:val="28"/>
        </w:rPr>
        <w:t xml:space="preserve"> в Единой региональной медицинской информационной системе Курганской области (далее – ЕРМИС 2.0) пациентов на диспансерный учет и дальнейшему проведению диспансерного наблюдения </w:t>
      </w:r>
      <w:r w:rsidR="00411DA7" w:rsidRPr="000574D8">
        <w:rPr>
          <w:sz w:val="28"/>
          <w:szCs w:val="28"/>
        </w:rPr>
        <w:t>(</w:t>
      </w:r>
      <w:r w:rsidR="000574D8" w:rsidRPr="000574D8">
        <w:rPr>
          <w:sz w:val="28"/>
          <w:szCs w:val="28"/>
        </w:rPr>
        <w:t>с ведением</w:t>
      </w:r>
      <w:r w:rsidR="00411DA7" w:rsidRPr="000574D8">
        <w:rPr>
          <w:sz w:val="28"/>
          <w:szCs w:val="28"/>
        </w:rPr>
        <w:t xml:space="preserve"> </w:t>
      </w:r>
      <w:r w:rsidR="000574D8" w:rsidRPr="000574D8">
        <w:rPr>
          <w:rFonts w:cs="Arial"/>
          <w:b/>
          <w:sz w:val="28"/>
          <w:szCs w:val="28"/>
        </w:rPr>
        <w:t>«Контрольной карты диспансерного наблюдения пациента» - формы 030/у</w:t>
      </w:r>
      <w:r w:rsidR="000574D8" w:rsidRPr="000574D8">
        <w:rPr>
          <w:rFonts w:cs="Arial"/>
          <w:sz w:val="28"/>
          <w:szCs w:val="28"/>
        </w:rPr>
        <w:t xml:space="preserve"> в соответствии с Приказом Минздрава России от 15.12.2014г. №834н "Об утверждении унифицированных форм медицинской документации, используемых в медицинских организациях, оказывающих медицинскую помощь в</w:t>
      </w:r>
      <w:proofErr w:type="gramEnd"/>
      <w:r w:rsidR="000574D8" w:rsidRPr="000574D8">
        <w:rPr>
          <w:rFonts w:cs="Arial"/>
          <w:sz w:val="28"/>
          <w:szCs w:val="28"/>
        </w:rPr>
        <w:t xml:space="preserve"> амбулаторных </w:t>
      </w:r>
      <w:proofErr w:type="gramStart"/>
      <w:r w:rsidR="000574D8" w:rsidRPr="000574D8">
        <w:rPr>
          <w:rFonts w:cs="Arial"/>
          <w:sz w:val="28"/>
          <w:szCs w:val="28"/>
        </w:rPr>
        <w:t>условиях</w:t>
      </w:r>
      <w:proofErr w:type="gramEnd"/>
      <w:r w:rsidR="000574D8" w:rsidRPr="000574D8">
        <w:rPr>
          <w:rFonts w:cs="Arial"/>
          <w:sz w:val="28"/>
          <w:szCs w:val="28"/>
        </w:rPr>
        <w:t xml:space="preserve">, и порядков по их заполнению") </w:t>
      </w:r>
    </w:p>
    <w:p w:rsidR="00411DA7" w:rsidRPr="00411DA7" w:rsidRDefault="00411DA7" w:rsidP="00977D33">
      <w:pPr>
        <w:jc w:val="center"/>
        <w:rPr>
          <w:b/>
          <w:sz w:val="28"/>
          <w:szCs w:val="28"/>
        </w:rPr>
      </w:pPr>
      <w:r w:rsidRPr="00411DA7">
        <w:rPr>
          <w:b/>
          <w:sz w:val="28"/>
          <w:szCs w:val="28"/>
        </w:rPr>
        <w:t>ЧАСТЬ №1</w:t>
      </w:r>
    </w:p>
    <w:p w:rsidR="00977D33" w:rsidRDefault="00977D33" w:rsidP="00977D33">
      <w:pPr>
        <w:jc w:val="right"/>
        <w:rPr>
          <w:sz w:val="28"/>
          <w:szCs w:val="28"/>
        </w:rPr>
      </w:pPr>
    </w:p>
    <w:p w:rsidR="00977D33" w:rsidRDefault="00977D33" w:rsidP="00753938">
      <w:pPr>
        <w:rPr>
          <w:sz w:val="28"/>
          <w:szCs w:val="28"/>
        </w:rPr>
      </w:pPr>
    </w:p>
    <w:p w:rsidR="00977D33" w:rsidRDefault="00977D33" w:rsidP="00753938">
      <w:pPr>
        <w:rPr>
          <w:sz w:val="28"/>
          <w:szCs w:val="28"/>
        </w:rPr>
      </w:pPr>
    </w:p>
    <w:p w:rsidR="00977D33" w:rsidRDefault="00977D33" w:rsidP="00753938">
      <w:pPr>
        <w:rPr>
          <w:sz w:val="28"/>
          <w:szCs w:val="28"/>
        </w:rPr>
      </w:pPr>
    </w:p>
    <w:p w:rsidR="00977D33" w:rsidRDefault="003F4506" w:rsidP="003F4506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1.Сначала р</w:t>
      </w:r>
      <w:r w:rsidR="00742ABA" w:rsidRPr="003F4506">
        <w:rPr>
          <w:sz w:val="28"/>
          <w:szCs w:val="28"/>
        </w:rPr>
        <w:t xml:space="preserve">ассматриваем в ЕРМИС 2.0 из </w:t>
      </w:r>
      <w:r w:rsidR="000574D8" w:rsidRPr="003F4506">
        <w:rPr>
          <w:sz w:val="28"/>
          <w:szCs w:val="28"/>
        </w:rPr>
        <w:t xml:space="preserve"> «АРМ врача поликлиники»</w:t>
      </w:r>
      <w:r w:rsidR="00742ABA" w:rsidRPr="003F4506">
        <w:rPr>
          <w:sz w:val="28"/>
          <w:szCs w:val="28"/>
        </w:rPr>
        <w:t xml:space="preserve"> создание </w:t>
      </w:r>
      <w:r>
        <w:rPr>
          <w:sz w:val="28"/>
          <w:szCs w:val="28"/>
        </w:rPr>
        <w:t>случая</w:t>
      </w:r>
      <w:r w:rsidR="00DA4D13" w:rsidRPr="003F4506">
        <w:rPr>
          <w:sz w:val="28"/>
          <w:szCs w:val="28"/>
        </w:rPr>
        <w:t>, в ходе которого пациенту впервые выставляется диагноз, в связи</w:t>
      </w:r>
      <w:r>
        <w:rPr>
          <w:sz w:val="28"/>
          <w:szCs w:val="28"/>
        </w:rPr>
        <w:t xml:space="preserve"> </w:t>
      </w:r>
      <w:r w:rsidR="00DA4D13" w:rsidRPr="003F4506">
        <w:rPr>
          <w:sz w:val="28"/>
          <w:szCs w:val="28"/>
        </w:rPr>
        <w:t xml:space="preserve">с которым пациент должен быть </w:t>
      </w:r>
      <w:r>
        <w:rPr>
          <w:sz w:val="28"/>
          <w:szCs w:val="28"/>
        </w:rPr>
        <w:t>взят на диспансерное наблюдение (</w:t>
      </w:r>
      <w:proofErr w:type="spellStart"/>
      <w:r>
        <w:rPr>
          <w:sz w:val="28"/>
          <w:szCs w:val="28"/>
        </w:rPr>
        <w:t>=диспансерный</w:t>
      </w:r>
      <w:proofErr w:type="spellEnd"/>
      <w:r>
        <w:rPr>
          <w:sz w:val="28"/>
          <w:szCs w:val="28"/>
        </w:rPr>
        <w:t xml:space="preserve"> учет).</w:t>
      </w:r>
    </w:p>
    <w:p w:rsidR="003F4506" w:rsidRDefault="003F4506" w:rsidP="003F4506">
      <w:pPr>
        <w:jc w:val="both"/>
        <w:rPr>
          <w:sz w:val="28"/>
          <w:szCs w:val="28"/>
        </w:rPr>
      </w:pPr>
      <w:r>
        <w:rPr>
          <w:sz w:val="28"/>
          <w:szCs w:val="28"/>
        </w:rPr>
        <w:t>В  АРМ врача поликлиники нажимаем  кнопку «Принять без записи» (</w:t>
      </w:r>
      <w:proofErr w:type="gramStart"/>
      <w:r>
        <w:rPr>
          <w:sz w:val="28"/>
          <w:szCs w:val="28"/>
        </w:rPr>
        <w:t>см</w:t>
      </w:r>
      <w:proofErr w:type="gram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скриншот</w:t>
      </w:r>
      <w:proofErr w:type="spellEnd"/>
      <w:r>
        <w:rPr>
          <w:sz w:val="28"/>
          <w:szCs w:val="28"/>
        </w:rPr>
        <w:t xml:space="preserve"> №1).</w:t>
      </w:r>
    </w:p>
    <w:p w:rsidR="003F4506" w:rsidRDefault="003F4506" w:rsidP="003F4506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Скриншот</w:t>
      </w:r>
      <w:proofErr w:type="spellEnd"/>
      <w:r>
        <w:rPr>
          <w:sz w:val="28"/>
          <w:szCs w:val="28"/>
        </w:rPr>
        <w:t xml:space="preserve"> №1.</w:t>
      </w:r>
    </w:p>
    <w:p w:rsidR="003F4506" w:rsidRPr="003F4506" w:rsidRDefault="003F4506" w:rsidP="003F4506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8972550" cy="3514725"/>
            <wp:effectExtent l="19050" t="0" r="0" b="0"/>
            <wp:docPr id="1" name="Рисунок 1" descr="F:\инструкция по контр карте дисп наблюдени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нструкция по контр карте дисп наблюдения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5725" cy="3515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D33" w:rsidRDefault="003F4506" w:rsidP="00753938">
      <w:pPr>
        <w:rPr>
          <w:sz w:val="28"/>
          <w:szCs w:val="28"/>
        </w:rPr>
      </w:pPr>
      <w:r>
        <w:rPr>
          <w:sz w:val="28"/>
          <w:szCs w:val="28"/>
        </w:rPr>
        <w:t>2. В открывшейся форме «</w:t>
      </w:r>
      <w:proofErr w:type="spellStart"/>
      <w:r>
        <w:rPr>
          <w:sz w:val="28"/>
          <w:szCs w:val="28"/>
        </w:rPr>
        <w:t>Человек</w:t>
      </w:r>
      <w:proofErr w:type="gramStart"/>
      <w:r>
        <w:rPr>
          <w:sz w:val="28"/>
          <w:szCs w:val="28"/>
        </w:rPr>
        <w:t>.П</w:t>
      </w:r>
      <w:proofErr w:type="gramEnd"/>
      <w:r>
        <w:rPr>
          <w:sz w:val="28"/>
          <w:szCs w:val="28"/>
        </w:rPr>
        <w:t>оиск</w:t>
      </w:r>
      <w:proofErr w:type="spellEnd"/>
      <w:r>
        <w:rPr>
          <w:sz w:val="28"/>
          <w:szCs w:val="28"/>
        </w:rPr>
        <w:t xml:space="preserve">» выбираем нужного пациента (см. </w:t>
      </w:r>
      <w:proofErr w:type="spellStart"/>
      <w:r>
        <w:rPr>
          <w:sz w:val="28"/>
          <w:szCs w:val="28"/>
        </w:rPr>
        <w:t>скриншот</w:t>
      </w:r>
      <w:proofErr w:type="spellEnd"/>
      <w:r>
        <w:rPr>
          <w:sz w:val="28"/>
          <w:szCs w:val="28"/>
        </w:rPr>
        <w:t xml:space="preserve"> №2).</w:t>
      </w:r>
    </w:p>
    <w:p w:rsidR="003F4506" w:rsidRDefault="003F4506" w:rsidP="00753938">
      <w:pPr>
        <w:rPr>
          <w:sz w:val="28"/>
          <w:szCs w:val="28"/>
        </w:rPr>
      </w:pPr>
    </w:p>
    <w:p w:rsidR="003F4506" w:rsidRDefault="003F4506" w:rsidP="00753938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Скриншот</w:t>
      </w:r>
      <w:proofErr w:type="spellEnd"/>
      <w:r>
        <w:rPr>
          <w:sz w:val="28"/>
          <w:szCs w:val="28"/>
        </w:rPr>
        <w:t xml:space="preserve"> №2.</w:t>
      </w:r>
    </w:p>
    <w:p w:rsidR="003F4506" w:rsidRPr="003F4506" w:rsidRDefault="003F4506" w:rsidP="0075393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251950" cy="4537861"/>
            <wp:effectExtent l="19050" t="0" r="6350" b="0"/>
            <wp:docPr id="2" name="Рисунок 2" descr="F:\инструкция по контр карте дисп наблюдени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инструкция по контр карте дисп наблюдения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537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D33" w:rsidRDefault="003F4506" w:rsidP="00EF3C33">
      <w:pPr>
        <w:jc w:val="both"/>
        <w:rPr>
          <w:sz w:val="28"/>
          <w:szCs w:val="28"/>
        </w:rPr>
      </w:pPr>
      <w:r w:rsidRPr="003F4506">
        <w:rPr>
          <w:sz w:val="28"/>
          <w:szCs w:val="28"/>
        </w:rPr>
        <w:t>3.</w:t>
      </w:r>
      <w:r w:rsidR="00CC7C6D">
        <w:rPr>
          <w:sz w:val="28"/>
          <w:szCs w:val="28"/>
        </w:rPr>
        <w:t xml:space="preserve"> Открываются сведения о выбранному пациенту (перечень случаев оказанной ему медицинской помощи (в левой части формы) и общий блок информации по выбранному пациенту, доступный всем врачам, а именно, «Сигнальная информация»</w:t>
      </w:r>
      <w:r w:rsidR="00AA3E0D">
        <w:rPr>
          <w:sz w:val="28"/>
          <w:szCs w:val="28"/>
        </w:rPr>
        <w:t xml:space="preserve"> </w:t>
      </w:r>
      <w:proofErr w:type="gramStart"/>
      <w:r w:rsidR="00AA3E0D">
        <w:rPr>
          <w:sz w:val="28"/>
          <w:szCs w:val="28"/>
        </w:rPr>
        <w:t xml:space="preserve">( </w:t>
      </w:r>
      <w:proofErr w:type="gramEnd"/>
      <w:r w:rsidR="00AA3E0D">
        <w:rPr>
          <w:sz w:val="28"/>
          <w:szCs w:val="28"/>
        </w:rPr>
        <w:t xml:space="preserve">в правой части формы) - см. </w:t>
      </w:r>
      <w:proofErr w:type="spellStart"/>
      <w:r w:rsidR="00AA3E0D">
        <w:rPr>
          <w:sz w:val="28"/>
          <w:szCs w:val="28"/>
        </w:rPr>
        <w:t>скриншот</w:t>
      </w:r>
      <w:proofErr w:type="spellEnd"/>
      <w:r w:rsidR="00AA3E0D">
        <w:rPr>
          <w:sz w:val="28"/>
          <w:szCs w:val="28"/>
        </w:rPr>
        <w:t xml:space="preserve"> №3.</w:t>
      </w:r>
    </w:p>
    <w:p w:rsidR="00AA3E0D" w:rsidRDefault="00AA3E0D" w:rsidP="00753938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Скриншот</w:t>
      </w:r>
      <w:proofErr w:type="spellEnd"/>
      <w:r>
        <w:rPr>
          <w:sz w:val="28"/>
          <w:szCs w:val="28"/>
        </w:rPr>
        <w:t xml:space="preserve"> №3.</w:t>
      </w:r>
    </w:p>
    <w:p w:rsidR="00AA3E0D" w:rsidRPr="003F4506" w:rsidRDefault="00AA3E0D" w:rsidP="0075393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251950" cy="3962400"/>
            <wp:effectExtent l="19050" t="0" r="6350" b="0"/>
            <wp:docPr id="3" name="Рисунок 3" descr="F:\инструкция по контр карте дисп наблюдени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инструкция по контр карте дисп наблюдения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D33" w:rsidRDefault="00977D33" w:rsidP="00753938"/>
    <w:p w:rsidR="00977D33" w:rsidRDefault="00AA3E0D" w:rsidP="00EF3C33">
      <w:pPr>
        <w:jc w:val="both"/>
        <w:rPr>
          <w:sz w:val="28"/>
          <w:szCs w:val="28"/>
        </w:rPr>
      </w:pPr>
      <w:r w:rsidRPr="00AA3E0D">
        <w:rPr>
          <w:sz w:val="28"/>
          <w:szCs w:val="28"/>
        </w:rPr>
        <w:t>4. Для создания</w:t>
      </w:r>
      <w:r>
        <w:rPr>
          <w:sz w:val="28"/>
          <w:szCs w:val="28"/>
        </w:rPr>
        <w:t xml:space="preserve"> нового случая амбулаторного лечения нажимаем «Создать новый случай лечения АПП» (значок человечка с плюсом в правой верхней части экрана)- </w:t>
      </w:r>
      <w:proofErr w:type="gramStart"/>
      <w:r>
        <w:rPr>
          <w:sz w:val="28"/>
          <w:szCs w:val="28"/>
        </w:rPr>
        <w:t>см</w:t>
      </w:r>
      <w:proofErr w:type="gram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скриншот</w:t>
      </w:r>
      <w:proofErr w:type="spellEnd"/>
      <w:r>
        <w:rPr>
          <w:sz w:val="28"/>
          <w:szCs w:val="28"/>
        </w:rPr>
        <w:t xml:space="preserve"> №4.</w:t>
      </w:r>
    </w:p>
    <w:p w:rsidR="00AA3E0D" w:rsidRDefault="00AA3E0D" w:rsidP="00EF3C33">
      <w:pPr>
        <w:jc w:val="both"/>
        <w:rPr>
          <w:sz w:val="28"/>
          <w:szCs w:val="28"/>
        </w:rPr>
      </w:pPr>
    </w:p>
    <w:p w:rsidR="00AA3E0D" w:rsidRDefault="00AA3E0D" w:rsidP="00753938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Скриншот</w:t>
      </w:r>
      <w:proofErr w:type="spellEnd"/>
      <w:r>
        <w:rPr>
          <w:sz w:val="28"/>
          <w:szCs w:val="28"/>
        </w:rPr>
        <w:t xml:space="preserve"> №4.</w:t>
      </w:r>
    </w:p>
    <w:p w:rsidR="00AA3E0D" w:rsidRDefault="00AA3E0D" w:rsidP="0075393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249466" cy="4133850"/>
            <wp:effectExtent l="19050" t="0" r="8834" b="0"/>
            <wp:docPr id="4" name="Рисунок 4" descr="F:\инструкция по контр карте дисп наблюдени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инструкция по контр карте дисп наблюдения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3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E0D" w:rsidRPr="00AA3E0D" w:rsidRDefault="00AA3E0D" w:rsidP="00753938">
      <w:pPr>
        <w:rPr>
          <w:sz w:val="28"/>
          <w:szCs w:val="28"/>
        </w:rPr>
      </w:pPr>
    </w:p>
    <w:p w:rsidR="00977D33" w:rsidRDefault="00AA3E0D" w:rsidP="00753938">
      <w:pPr>
        <w:rPr>
          <w:sz w:val="28"/>
          <w:szCs w:val="28"/>
        </w:rPr>
      </w:pPr>
      <w:r w:rsidRPr="00AA3E0D">
        <w:rPr>
          <w:sz w:val="28"/>
          <w:szCs w:val="28"/>
        </w:rPr>
        <w:t xml:space="preserve">5. </w:t>
      </w:r>
      <w:r>
        <w:rPr>
          <w:sz w:val="28"/>
          <w:szCs w:val="28"/>
        </w:rPr>
        <w:t xml:space="preserve">Открывшуюся на данном шаге форму «Анкетирование пациента с подозрением на </w:t>
      </w:r>
      <w:r>
        <w:rPr>
          <w:sz w:val="28"/>
          <w:szCs w:val="28"/>
          <w:lang w:val="en-US"/>
        </w:rPr>
        <w:t>COVID</w:t>
      </w:r>
      <w:r>
        <w:rPr>
          <w:sz w:val="28"/>
          <w:szCs w:val="28"/>
        </w:rPr>
        <w:t xml:space="preserve">-19:Добавление» закрываем, нажав кнопку «Отмена» - </w:t>
      </w:r>
      <w:proofErr w:type="gramStart"/>
      <w:r>
        <w:rPr>
          <w:sz w:val="28"/>
          <w:szCs w:val="28"/>
        </w:rPr>
        <w:t>см</w:t>
      </w:r>
      <w:proofErr w:type="gram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скриншот</w:t>
      </w:r>
      <w:proofErr w:type="spellEnd"/>
      <w:r>
        <w:rPr>
          <w:sz w:val="28"/>
          <w:szCs w:val="28"/>
        </w:rPr>
        <w:t xml:space="preserve"> №5.</w:t>
      </w:r>
    </w:p>
    <w:p w:rsidR="00AA3E0D" w:rsidRDefault="00AA3E0D" w:rsidP="00753938">
      <w:pPr>
        <w:rPr>
          <w:sz w:val="28"/>
          <w:szCs w:val="28"/>
        </w:rPr>
      </w:pPr>
    </w:p>
    <w:p w:rsidR="00AA3E0D" w:rsidRDefault="00AA3E0D" w:rsidP="00753938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Скриншот</w:t>
      </w:r>
      <w:proofErr w:type="spellEnd"/>
      <w:r>
        <w:rPr>
          <w:sz w:val="28"/>
          <w:szCs w:val="28"/>
        </w:rPr>
        <w:t xml:space="preserve"> №5.</w:t>
      </w:r>
    </w:p>
    <w:p w:rsidR="00AA3E0D" w:rsidRDefault="00974045" w:rsidP="0075393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251950" cy="4572000"/>
            <wp:effectExtent l="19050" t="0" r="6350" b="0"/>
            <wp:docPr id="5" name="Рисунок 5" descr="F:\инструкция по контр карте дисп наблюдени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инструкция по контр карте дисп наблюдения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045" w:rsidRDefault="00974045" w:rsidP="00EF3C33">
      <w:pPr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F54466">
        <w:rPr>
          <w:sz w:val="28"/>
          <w:szCs w:val="28"/>
        </w:rPr>
        <w:t xml:space="preserve"> Продолжаем создавать случай лечения пациента </w:t>
      </w:r>
      <w:proofErr w:type="gramStart"/>
      <w:r w:rsidR="00F54466">
        <w:rPr>
          <w:sz w:val="28"/>
          <w:szCs w:val="28"/>
        </w:rPr>
        <w:t xml:space="preserve">( </w:t>
      </w:r>
      <w:proofErr w:type="gramEnd"/>
      <w:r w:rsidR="00F54466">
        <w:rPr>
          <w:sz w:val="28"/>
          <w:szCs w:val="28"/>
        </w:rPr>
        <w:t>в рассматриваемом примере случай состоит из одного посещения</w:t>
      </w:r>
      <w:r w:rsidR="004122BB">
        <w:rPr>
          <w:sz w:val="28"/>
          <w:szCs w:val="28"/>
        </w:rPr>
        <w:t xml:space="preserve"> (но на практике чаще всего это будет случай из нескольких посещений с проведением необходимых лечебно-диагностических мероприятий в целях установления окончательного диагноза на последнем посещении в случае)</w:t>
      </w:r>
      <w:r w:rsidR="00F54466">
        <w:rPr>
          <w:sz w:val="28"/>
          <w:szCs w:val="28"/>
        </w:rPr>
        <w:t xml:space="preserve">, в ходе которого выставляется диагноз, в связи с которым пациент должен быть взят на диспансерное наблюдение). В поле «Вид обращения» выбираем, например, значение «Заболевание» </w:t>
      </w:r>
      <w:proofErr w:type="gramStart"/>
      <w:r w:rsidR="00F54466">
        <w:rPr>
          <w:sz w:val="28"/>
          <w:szCs w:val="28"/>
        </w:rPr>
        <w:t xml:space="preserve">( </w:t>
      </w:r>
      <w:proofErr w:type="gramEnd"/>
      <w:r w:rsidR="00F54466" w:rsidRPr="00F54466">
        <w:rPr>
          <w:sz w:val="28"/>
          <w:szCs w:val="28"/>
          <w:u w:val="single"/>
        </w:rPr>
        <w:t xml:space="preserve">Примечание: </w:t>
      </w:r>
      <w:r w:rsidR="00F54466">
        <w:rPr>
          <w:sz w:val="28"/>
          <w:szCs w:val="28"/>
        </w:rPr>
        <w:t xml:space="preserve">на данном шаге значение «1.3 Диспансерное наблюдение (Заболевание)» пока не выбираем, так как пациент еще не взят на диспансерное наблюдение, а только берется; значение «1.3 Диспансерное наблюдение (Заболевание)» будем выбирать в дальнейшем при создании уже непосредственно диспансерного приема) – см. </w:t>
      </w:r>
      <w:proofErr w:type="spellStart"/>
      <w:r w:rsidR="00F54466">
        <w:rPr>
          <w:sz w:val="28"/>
          <w:szCs w:val="28"/>
        </w:rPr>
        <w:t>скриншот</w:t>
      </w:r>
      <w:proofErr w:type="spellEnd"/>
      <w:r w:rsidR="00F54466">
        <w:rPr>
          <w:sz w:val="28"/>
          <w:szCs w:val="28"/>
        </w:rPr>
        <w:t xml:space="preserve"> №6.</w:t>
      </w:r>
    </w:p>
    <w:p w:rsidR="00F54466" w:rsidRDefault="00F54466" w:rsidP="00753938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Скриншот</w:t>
      </w:r>
      <w:proofErr w:type="spellEnd"/>
      <w:r>
        <w:rPr>
          <w:sz w:val="28"/>
          <w:szCs w:val="28"/>
        </w:rPr>
        <w:t xml:space="preserve"> №6.</w:t>
      </w:r>
    </w:p>
    <w:p w:rsidR="00F54466" w:rsidRDefault="00F54466" w:rsidP="0075393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249385" cy="4095750"/>
            <wp:effectExtent l="19050" t="0" r="8915" b="0"/>
            <wp:docPr id="7" name="Рисунок 7" descr="F:\инструкция по контр карте дисп наблюдения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инструкция по контр карте дисп наблюдения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096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466" w:rsidRDefault="001D6D79" w:rsidP="00753938">
      <w:pPr>
        <w:rPr>
          <w:sz w:val="28"/>
          <w:szCs w:val="28"/>
        </w:rPr>
      </w:pPr>
      <w:r>
        <w:rPr>
          <w:sz w:val="28"/>
          <w:szCs w:val="28"/>
        </w:rPr>
        <w:t>7.  В поле «Код посещения» нужно выбрать услугу, оказываемую в ходе данного посещения (</w:t>
      </w:r>
      <w:proofErr w:type="gramStart"/>
      <w:r>
        <w:rPr>
          <w:sz w:val="28"/>
          <w:szCs w:val="28"/>
        </w:rPr>
        <w:t>см</w:t>
      </w:r>
      <w:proofErr w:type="gram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скриншот</w:t>
      </w:r>
      <w:proofErr w:type="spellEnd"/>
      <w:r>
        <w:rPr>
          <w:sz w:val="28"/>
          <w:szCs w:val="28"/>
        </w:rPr>
        <w:t xml:space="preserve"> №7).</w:t>
      </w:r>
    </w:p>
    <w:p w:rsidR="001D6D79" w:rsidRDefault="001D6D79" w:rsidP="00753938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Скриншот</w:t>
      </w:r>
      <w:proofErr w:type="spellEnd"/>
      <w:r>
        <w:rPr>
          <w:sz w:val="28"/>
          <w:szCs w:val="28"/>
        </w:rPr>
        <w:t xml:space="preserve"> №7.</w:t>
      </w:r>
    </w:p>
    <w:p w:rsidR="001D6D79" w:rsidRDefault="001D6D79" w:rsidP="0075393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251950" cy="5076244"/>
            <wp:effectExtent l="19050" t="0" r="6350" b="0"/>
            <wp:docPr id="8" name="Рисунок 8" descr="F:\инструкция по контр карте дисп наблюдения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инструкция по контр карте дисп наблюдения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076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D79" w:rsidRDefault="001D6D79" w:rsidP="00545611">
      <w:pPr>
        <w:jc w:val="both"/>
        <w:rPr>
          <w:sz w:val="28"/>
          <w:szCs w:val="28"/>
        </w:rPr>
      </w:pPr>
      <w:r>
        <w:rPr>
          <w:sz w:val="28"/>
          <w:szCs w:val="28"/>
        </w:rPr>
        <w:t>8. Для того</w:t>
      </w:r>
      <w:proofErr w:type="gramStart"/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чтобы список выпадающих значений при заполнении поля «Код посещения» уменьшился и было удобнее выбирать, можно начать набирать: для терапевтов – «</w:t>
      </w:r>
      <w:proofErr w:type="spellStart"/>
      <w:r>
        <w:rPr>
          <w:sz w:val="28"/>
          <w:szCs w:val="28"/>
        </w:rPr>
        <w:t>терап</w:t>
      </w:r>
      <w:proofErr w:type="spellEnd"/>
      <w:r>
        <w:rPr>
          <w:sz w:val="28"/>
          <w:szCs w:val="28"/>
        </w:rPr>
        <w:t xml:space="preserve">» (без кавычек) или для педиатров – «педиатр» (без кавычек) – см. </w:t>
      </w:r>
      <w:proofErr w:type="spellStart"/>
      <w:r>
        <w:rPr>
          <w:sz w:val="28"/>
          <w:szCs w:val="28"/>
        </w:rPr>
        <w:t>скриншот</w:t>
      </w:r>
      <w:proofErr w:type="spellEnd"/>
      <w:r>
        <w:rPr>
          <w:sz w:val="28"/>
          <w:szCs w:val="28"/>
        </w:rPr>
        <w:t xml:space="preserve"> №8.</w:t>
      </w:r>
    </w:p>
    <w:p w:rsidR="001D6D79" w:rsidRDefault="001D6D79" w:rsidP="00753938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Скриншот</w:t>
      </w:r>
      <w:proofErr w:type="spellEnd"/>
      <w:r>
        <w:rPr>
          <w:sz w:val="28"/>
          <w:szCs w:val="28"/>
        </w:rPr>
        <w:t xml:space="preserve"> №8.</w:t>
      </w:r>
    </w:p>
    <w:p w:rsidR="001D6D79" w:rsidRDefault="001D6D79" w:rsidP="0075393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502960" cy="4514850"/>
            <wp:effectExtent l="19050" t="0" r="0" b="0"/>
            <wp:docPr id="9" name="Рисунок 9" descr="F:\инструкция по контр карте дисп наблюдения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инструкция по контр карте дисп наблюдения\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271" cy="451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D79" w:rsidRDefault="001D6D79" w:rsidP="00545611">
      <w:pPr>
        <w:jc w:val="both"/>
        <w:rPr>
          <w:sz w:val="28"/>
          <w:szCs w:val="28"/>
        </w:rPr>
      </w:pPr>
      <w:r>
        <w:rPr>
          <w:sz w:val="28"/>
          <w:szCs w:val="28"/>
        </w:rPr>
        <w:t>9. Поле набора нескольких первых букв услуги, например «</w:t>
      </w:r>
      <w:proofErr w:type="spellStart"/>
      <w:r>
        <w:rPr>
          <w:sz w:val="28"/>
          <w:szCs w:val="28"/>
        </w:rPr>
        <w:t>тера</w:t>
      </w:r>
      <w:proofErr w:type="spellEnd"/>
      <w:r>
        <w:rPr>
          <w:sz w:val="28"/>
          <w:szCs w:val="28"/>
        </w:rPr>
        <w:t>», прокрутить вниз полосу прокрутки в списке услуг и выбрать нужную услугу, например, «Прием (осмотр, консультация) врача-терапевта участкового первичный» (</w:t>
      </w:r>
      <w:proofErr w:type="gramStart"/>
      <w:r>
        <w:rPr>
          <w:sz w:val="28"/>
          <w:szCs w:val="28"/>
        </w:rPr>
        <w:t>см</w:t>
      </w:r>
      <w:proofErr w:type="gram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скриншот</w:t>
      </w:r>
      <w:proofErr w:type="spellEnd"/>
      <w:r>
        <w:rPr>
          <w:sz w:val="28"/>
          <w:szCs w:val="28"/>
        </w:rPr>
        <w:t xml:space="preserve"> №9).</w:t>
      </w:r>
    </w:p>
    <w:p w:rsidR="001D6D79" w:rsidRDefault="001D6D79" w:rsidP="00753938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Скриншо</w:t>
      </w:r>
      <w:proofErr w:type="spellEnd"/>
      <w:r>
        <w:rPr>
          <w:sz w:val="28"/>
          <w:szCs w:val="28"/>
        </w:rPr>
        <w:t xml:space="preserve"> №9.</w:t>
      </w:r>
    </w:p>
    <w:p w:rsidR="001D6D79" w:rsidRDefault="001D6D79" w:rsidP="0075393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31006" cy="4629150"/>
            <wp:effectExtent l="19050" t="0" r="7844" b="0"/>
            <wp:docPr id="10" name="Рисунок 10" descr="F:\инструкция по контр карте дисп наблюдения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инструкция по контр карте дисп наблюдения\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006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298" w:rsidRDefault="008F5298" w:rsidP="0054561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  </w:t>
      </w:r>
      <w:r w:rsidR="00515BD4">
        <w:rPr>
          <w:sz w:val="28"/>
          <w:szCs w:val="28"/>
        </w:rPr>
        <w:t>В поле «Основной диагноз», например, ставим «</w:t>
      </w:r>
      <w:r w:rsidR="00515BD4">
        <w:rPr>
          <w:sz w:val="28"/>
          <w:szCs w:val="28"/>
          <w:lang w:val="en-US"/>
        </w:rPr>
        <w:t>I</w:t>
      </w:r>
      <w:r w:rsidR="00515BD4" w:rsidRPr="00515BD4">
        <w:rPr>
          <w:sz w:val="28"/>
          <w:szCs w:val="28"/>
        </w:rPr>
        <w:t xml:space="preserve">10 </w:t>
      </w:r>
      <w:r w:rsidR="00515BD4">
        <w:rPr>
          <w:sz w:val="28"/>
          <w:szCs w:val="28"/>
        </w:rPr>
        <w:t>(</w:t>
      </w:r>
      <w:proofErr w:type="spellStart"/>
      <w:r w:rsidR="00515BD4">
        <w:rPr>
          <w:sz w:val="28"/>
          <w:szCs w:val="28"/>
        </w:rPr>
        <w:t>Эссенциальная</w:t>
      </w:r>
      <w:proofErr w:type="spellEnd"/>
      <w:r w:rsidR="00515BD4">
        <w:rPr>
          <w:sz w:val="28"/>
          <w:szCs w:val="28"/>
        </w:rPr>
        <w:t xml:space="preserve"> (первичная) гипертензия)»</w:t>
      </w:r>
      <w:r w:rsidR="00031D15">
        <w:rPr>
          <w:sz w:val="28"/>
          <w:szCs w:val="28"/>
        </w:rPr>
        <w:t xml:space="preserve">. </w:t>
      </w:r>
      <w:r>
        <w:rPr>
          <w:sz w:val="28"/>
          <w:szCs w:val="28"/>
        </w:rPr>
        <w:t>В поле «Характер заболевания» выбираем, например, значение «</w:t>
      </w:r>
      <w:r w:rsidR="00515BD4">
        <w:rPr>
          <w:sz w:val="28"/>
          <w:szCs w:val="28"/>
        </w:rPr>
        <w:t xml:space="preserve">2. </w:t>
      </w:r>
      <w:r>
        <w:rPr>
          <w:sz w:val="28"/>
          <w:szCs w:val="28"/>
        </w:rPr>
        <w:t>Впервые</w:t>
      </w:r>
      <w:r w:rsidR="00515BD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жизни </w:t>
      </w:r>
      <w:proofErr w:type="gramStart"/>
      <w:r>
        <w:rPr>
          <w:sz w:val="28"/>
          <w:szCs w:val="28"/>
        </w:rPr>
        <w:t>установленное</w:t>
      </w:r>
      <w:proofErr w:type="gramEnd"/>
      <w:r>
        <w:rPr>
          <w:sz w:val="28"/>
          <w:szCs w:val="28"/>
        </w:rPr>
        <w:t xml:space="preserve"> хроническое»</w:t>
      </w:r>
      <w:r w:rsidR="004122BB">
        <w:rPr>
          <w:sz w:val="28"/>
          <w:szCs w:val="28"/>
        </w:rPr>
        <w:t xml:space="preserve"> - см. </w:t>
      </w:r>
      <w:proofErr w:type="spellStart"/>
      <w:r w:rsidR="004122BB">
        <w:rPr>
          <w:sz w:val="28"/>
          <w:szCs w:val="28"/>
        </w:rPr>
        <w:t>скриншоты</w:t>
      </w:r>
      <w:proofErr w:type="spellEnd"/>
      <w:r w:rsidR="004122BB">
        <w:rPr>
          <w:sz w:val="28"/>
          <w:szCs w:val="28"/>
        </w:rPr>
        <w:t xml:space="preserve"> №10,11</w:t>
      </w:r>
    </w:p>
    <w:p w:rsidR="00515BD4" w:rsidRDefault="00515BD4" w:rsidP="00753938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Скриншот</w:t>
      </w:r>
      <w:proofErr w:type="spellEnd"/>
      <w:r>
        <w:rPr>
          <w:sz w:val="28"/>
          <w:szCs w:val="28"/>
        </w:rPr>
        <w:t xml:space="preserve"> №10.</w:t>
      </w:r>
    </w:p>
    <w:p w:rsidR="00515BD4" w:rsidRDefault="00515BD4" w:rsidP="0075393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93765" cy="4610100"/>
            <wp:effectExtent l="19050" t="0" r="6985" b="0"/>
            <wp:docPr id="11" name="Рисунок 11" descr="F:\инструкция по контр карте дисп наблюдения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инструкция по контр карте дисп наблюдения\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675" cy="4613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BD4" w:rsidRDefault="004122BB" w:rsidP="00753938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Скриншот</w:t>
      </w:r>
      <w:proofErr w:type="spellEnd"/>
      <w:r>
        <w:rPr>
          <w:sz w:val="28"/>
          <w:szCs w:val="28"/>
        </w:rPr>
        <w:t xml:space="preserve"> №11.</w:t>
      </w:r>
    </w:p>
    <w:p w:rsidR="001D6D79" w:rsidRDefault="004122BB" w:rsidP="0075393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76950" cy="5248275"/>
            <wp:effectExtent l="19050" t="0" r="0" b="0"/>
            <wp:docPr id="12" name="Рисунок 12" descr="F:\инструкция по контр карте дисп наблюдения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инструкция по контр карте дисп наблюдения\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795" cy="525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2BB" w:rsidRDefault="004122BB" w:rsidP="00753938">
      <w:pPr>
        <w:rPr>
          <w:sz w:val="28"/>
          <w:szCs w:val="28"/>
        </w:rPr>
      </w:pPr>
      <w:r>
        <w:rPr>
          <w:sz w:val="28"/>
          <w:szCs w:val="28"/>
        </w:rPr>
        <w:t>12.</w:t>
      </w:r>
      <w:r w:rsidR="00032917">
        <w:rPr>
          <w:sz w:val="28"/>
          <w:szCs w:val="28"/>
        </w:rPr>
        <w:t xml:space="preserve"> Закрываем случай лечения, нажав на «Завершить случай лечения» в правой верхней части экрана (значок флажка) – </w:t>
      </w:r>
      <w:proofErr w:type="gramStart"/>
      <w:r w:rsidR="00032917">
        <w:rPr>
          <w:sz w:val="28"/>
          <w:szCs w:val="28"/>
        </w:rPr>
        <w:t>см</w:t>
      </w:r>
      <w:proofErr w:type="gramEnd"/>
      <w:r w:rsidR="00032917">
        <w:rPr>
          <w:sz w:val="28"/>
          <w:szCs w:val="28"/>
        </w:rPr>
        <w:t xml:space="preserve">. </w:t>
      </w:r>
      <w:proofErr w:type="spellStart"/>
      <w:r w:rsidR="00032917">
        <w:rPr>
          <w:sz w:val="28"/>
          <w:szCs w:val="28"/>
        </w:rPr>
        <w:t>скриншот</w:t>
      </w:r>
      <w:proofErr w:type="spellEnd"/>
      <w:r w:rsidR="00032917">
        <w:rPr>
          <w:sz w:val="28"/>
          <w:szCs w:val="28"/>
        </w:rPr>
        <w:t xml:space="preserve"> №12.</w:t>
      </w:r>
    </w:p>
    <w:p w:rsidR="00032917" w:rsidRDefault="00032917" w:rsidP="00753938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Скриншот</w:t>
      </w:r>
      <w:proofErr w:type="spellEnd"/>
      <w:r>
        <w:rPr>
          <w:sz w:val="28"/>
          <w:szCs w:val="28"/>
        </w:rPr>
        <w:t xml:space="preserve"> №12.</w:t>
      </w:r>
    </w:p>
    <w:p w:rsidR="00032917" w:rsidRDefault="00032917" w:rsidP="0075393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251950" cy="4416809"/>
            <wp:effectExtent l="19050" t="0" r="6350" b="0"/>
            <wp:docPr id="13" name="Рисунок 13" descr="F:\инструкция по контр карте дисп наблюдения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инструкция по контр карте дисп наблюдения\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416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917" w:rsidRDefault="00032917" w:rsidP="00753938">
      <w:pPr>
        <w:rPr>
          <w:sz w:val="28"/>
          <w:szCs w:val="28"/>
        </w:rPr>
      </w:pPr>
      <w:r>
        <w:rPr>
          <w:sz w:val="28"/>
          <w:szCs w:val="28"/>
        </w:rPr>
        <w:t xml:space="preserve">13. Заполняем необходимые поля открывшейся формы «Завершение случая лечения» и нажимаем кнопку «Завершить случай лечения» - </w:t>
      </w:r>
      <w:proofErr w:type="spellStart"/>
      <w:r>
        <w:rPr>
          <w:sz w:val="28"/>
          <w:szCs w:val="28"/>
        </w:rPr>
        <w:t>скриншот</w:t>
      </w:r>
      <w:proofErr w:type="spellEnd"/>
      <w:r>
        <w:rPr>
          <w:sz w:val="28"/>
          <w:szCs w:val="28"/>
        </w:rPr>
        <w:t xml:space="preserve"> №13.</w:t>
      </w:r>
    </w:p>
    <w:p w:rsidR="00032917" w:rsidRDefault="00032917" w:rsidP="00753938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Скриншот</w:t>
      </w:r>
      <w:proofErr w:type="spellEnd"/>
      <w:r>
        <w:rPr>
          <w:sz w:val="28"/>
          <w:szCs w:val="28"/>
        </w:rPr>
        <w:t xml:space="preserve"> №13.</w:t>
      </w:r>
    </w:p>
    <w:p w:rsidR="00032917" w:rsidRDefault="00032917" w:rsidP="0075393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245126" cy="4667250"/>
            <wp:effectExtent l="19050" t="0" r="0" b="0"/>
            <wp:docPr id="14" name="Рисунок 14" descr="F:\инструкция по контр карте дисп наблюдения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инструкция по контр карте дисп наблюдения\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67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917" w:rsidRDefault="00032917" w:rsidP="001A6A5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14. </w:t>
      </w:r>
      <w:r w:rsidR="003E5D7F">
        <w:rPr>
          <w:sz w:val="28"/>
          <w:szCs w:val="28"/>
        </w:rPr>
        <w:t xml:space="preserve">Теперь непосредственно ставим пациента на диспансерный учет  в связи с установленным </w:t>
      </w:r>
      <w:r w:rsidR="001A6A5D">
        <w:rPr>
          <w:sz w:val="28"/>
          <w:szCs w:val="28"/>
        </w:rPr>
        <w:t xml:space="preserve">в ходе приема врача 18.02.2022г. (создание которого рассмотрено выше в данной инструкции) </w:t>
      </w:r>
      <w:r w:rsidR="003E5D7F">
        <w:rPr>
          <w:sz w:val="28"/>
          <w:szCs w:val="28"/>
        </w:rPr>
        <w:t xml:space="preserve">диагнозом </w:t>
      </w:r>
      <w:r w:rsidR="003E5D7F">
        <w:rPr>
          <w:sz w:val="28"/>
          <w:szCs w:val="28"/>
          <w:lang w:val="en-US"/>
        </w:rPr>
        <w:t>I</w:t>
      </w:r>
      <w:r w:rsidR="003E5D7F" w:rsidRPr="003E5D7F">
        <w:rPr>
          <w:sz w:val="28"/>
          <w:szCs w:val="28"/>
        </w:rPr>
        <w:t>10</w:t>
      </w:r>
      <w:r w:rsidR="003E5D7F">
        <w:rPr>
          <w:sz w:val="28"/>
          <w:szCs w:val="28"/>
        </w:rPr>
        <w:t xml:space="preserve"> (подлежащим установлению диспансерного наблюдения </w:t>
      </w:r>
      <w:r w:rsidR="001A6A5D">
        <w:rPr>
          <w:sz w:val="28"/>
          <w:szCs w:val="28"/>
        </w:rPr>
        <w:t xml:space="preserve">за </w:t>
      </w:r>
      <w:r w:rsidR="003E5D7F">
        <w:rPr>
          <w:sz w:val="28"/>
          <w:szCs w:val="28"/>
        </w:rPr>
        <w:t xml:space="preserve"> пациентом)</w:t>
      </w:r>
      <w:r w:rsidR="001A6A5D">
        <w:rPr>
          <w:sz w:val="28"/>
          <w:szCs w:val="28"/>
        </w:rPr>
        <w:t xml:space="preserve">. Для постановки на диспансерный учет нажимаем на значок фонендоскопа в правой верхней части экрана (при наведении на него появляется всплывающее окно «Поставить на диспансерное наблюдение»)- </w:t>
      </w:r>
      <w:proofErr w:type="gramStart"/>
      <w:r w:rsidR="001A6A5D">
        <w:rPr>
          <w:sz w:val="28"/>
          <w:szCs w:val="28"/>
        </w:rPr>
        <w:t>см</w:t>
      </w:r>
      <w:proofErr w:type="gramEnd"/>
      <w:r w:rsidR="001A6A5D">
        <w:rPr>
          <w:sz w:val="28"/>
          <w:szCs w:val="28"/>
        </w:rPr>
        <w:t xml:space="preserve">. </w:t>
      </w:r>
      <w:proofErr w:type="spellStart"/>
      <w:r w:rsidR="001A6A5D">
        <w:rPr>
          <w:sz w:val="28"/>
          <w:szCs w:val="28"/>
        </w:rPr>
        <w:t>скриншот</w:t>
      </w:r>
      <w:proofErr w:type="spellEnd"/>
      <w:r w:rsidR="001A6A5D">
        <w:rPr>
          <w:sz w:val="28"/>
          <w:szCs w:val="28"/>
        </w:rPr>
        <w:t xml:space="preserve"> №14.</w:t>
      </w:r>
    </w:p>
    <w:p w:rsidR="001A6A5D" w:rsidRDefault="001A6A5D" w:rsidP="00753938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Скриншот</w:t>
      </w:r>
      <w:proofErr w:type="spellEnd"/>
      <w:r>
        <w:rPr>
          <w:sz w:val="28"/>
          <w:szCs w:val="28"/>
        </w:rPr>
        <w:t xml:space="preserve"> №14.</w:t>
      </w:r>
    </w:p>
    <w:p w:rsidR="001A6A5D" w:rsidRDefault="001A6A5D" w:rsidP="0075393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8734425" cy="4029075"/>
            <wp:effectExtent l="19050" t="0" r="9525" b="0"/>
            <wp:docPr id="15" name="Рисунок 15" descr="F:\инструкция по контр карте дисп наблюдения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инструкция по контр карте дисп наблюдения\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442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58C" w:rsidRPr="0078058C" w:rsidRDefault="001A6A5D" w:rsidP="0078058C">
      <w:pPr>
        <w:jc w:val="both"/>
        <w:rPr>
          <w:sz w:val="28"/>
          <w:szCs w:val="28"/>
        </w:rPr>
      </w:pPr>
      <w:r w:rsidRPr="0078058C">
        <w:rPr>
          <w:sz w:val="28"/>
          <w:szCs w:val="28"/>
        </w:rPr>
        <w:t xml:space="preserve">15. </w:t>
      </w:r>
      <w:proofErr w:type="gramStart"/>
      <w:r w:rsidRPr="0078058C">
        <w:rPr>
          <w:sz w:val="28"/>
          <w:szCs w:val="28"/>
        </w:rPr>
        <w:t>После нажатия «Поставить на диспансерное наблюдение» открывается форма «Контрольная карта диспансерного наблюдения», в ней справа от поля «Номер карты» нажимаем «плюсик», после чего автоматически встает номер карты диспансерного наблюдения в поле «Номер карты», в поле «Поставивший врач» и в поле «Ответственный врач» (</w:t>
      </w:r>
      <w:proofErr w:type="spellStart"/>
      <w:r w:rsidRPr="0078058C">
        <w:rPr>
          <w:sz w:val="28"/>
          <w:szCs w:val="28"/>
        </w:rPr>
        <w:t>=врач</w:t>
      </w:r>
      <w:proofErr w:type="spellEnd"/>
      <w:r w:rsidRPr="0078058C">
        <w:rPr>
          <w:sz w:val="28"/>
          <w:szCs w:val="28"/>
        </w:rPr>
        <w:t>, ответственный за диспансерное наблюдение данного пациента)</w:t>
      </w:r>
      <w:r w:rsidR="00954F54" w:rsidRPr="0078058C">
        <w:rPr>
          <w:sz w:val="28"/>
          <w:szCs w:val="28"/>
        </w:rPr>
        <w:t xml:space="preserve"> автоматически указывается врач, под учетной записью которого из «АРМ врача поликлиники</w:t>
      </w:r>
      <w:proofErr w:type="gramEnd"/>
      <w:r w:rsidR="00954F54" w:rsidRPr="0078058C">
        <w:rPr>
          <w:sz w:val="28"/>
          <w:szCs w:val="28"/>
        </w:rPr>
        <w:t>» был создан случай оказания медицинской помощи, в ходе которого выставлен диагноз, подл</w:t>
      </w:r>
      <w:r w:rsidR="001D769A">
        <w:rPr>
          <w:sz w:val="28"/>
          <w:szCs w:val="28"/>
        </w:rPr>
        <w:t>ежащий диспансерному наблюдению</w:t>
      </w:r>
      <w:r w:rsidR="00954F54" w:rsidRPr="0078058C">
        <w:rPr>
          <w:sz w:val="28"/>
          <w:szCs w:val="28"/>
        </w:rPr>
        <w:t xml:space="preserve">, и создана данная контрольная карта диспансерного наблюдения. Дата установления диагноза в форме «Контрольная карта диспансерного наблюдения» устанавливается автоматически равной  дате посещения из созданного нами случая (18.02.2022г.), в ходе которого был установлен диагноз, подлежащий диспансерному наблюдению (описано в данной инструкции выше) – </w:t>
      </w:r>
      <w:proofErr w:type="gramStart"/>
      <w:r w:rsidR="00954F54" w:rsidRPr="0078058C">
        <w:rPr>
          <w:sz w:val="28"/>
          <w:szCs w:val="28"/>
        </w:rPr>
        <w:t>см</w:t>
      </w:r>
      <w:proofErr w:type="gramEnd"/>
      <w:r w:rsidR="00954F54" w:rsidRPr="0078058C">
        <w:rPr>
          <w:sz w:val="28"/>
          <w:szCs w:val="28"/>
        </w:rPr>
        <w:t xml:space="preserve">. </w:t>
      </w:r>
      <w:proofErr w:type="spellStart"/>
      <w:r w:rsidR="00954F54" w:rsidRPr="0078058C">
        <w:rPr>
          <w:sz w:val="28"/>
          <w:szCs w:val="28"/>
        </w:rPr>
        <w:t>скриншот</w:t>
      </w:r>
      <w:proofErr w:type="spellEnd"/>
      <w:r w:rsidR="00954F54" w:rsidRPr="0078058C">
        <w:rPr>
          <w:sz w:val="28"/>
          <w:szCs w:val="28"/>
        </w:rPr>
        <w:t xml:space="preserve"> №15. </w:t>
      </w:r>
    </w:p>
    <w:p w:rsidR="00954F54" w:rsidRPr="0078058C" w:rsidRDefault="00954F54" w:rsidP="0078058C">
      <w:pPr>
        <w:jc w:val="both"/>
        <w:rPr>
          <w:sz w:val="28"/>
          <w:szCs w:val="28"/>
        </w:rPr>
      </w:pPr>
      <w:proofErr w:type="gramStart"/>
      <w:r w:rsidRPr="0078058C">
        <w:rPr>
          <w:b/>
          <w:sz w:val="28"/>
          <w:szCs w:val="28"/>
          <w:u w:val="single"/>
        </w:rPr>
        <w:t>Примечания:</w:t>
      </w:r>
      <w:r w:rsidRPr="0078058C">
        <w:rPr>
          <w:sz w:val="28"/>
          <w:szCs w:val="28"/>
        </w:rPr>
        <w:t xml:space="preserve"> если изменить </w:t>
      </w:r>
      <w:r w:rsidR="0078058C" w:rsidRPr="0078058C">
        <w:rPr>
          <w:sz w:val="28"/>
          <w:szCs w:val="28"/>
        </w:rPr>
        <w:t xml:space="preserve"> в форме «Контрольная карта диспансерного наблюдения» значение </w:t>
      </w:r>
      <w:r w:rsidR="0078058C" w:rsidRPr="0078058C">
        <w:rPr>
          <w:b/>
          <w:sz w:val="28"/>
          <w:szCs w:val="28"/>
        </w:rPr>
        <w:t>в поле «Дата установления диагноза»</w:t>
      </w:r>
      <w:r w:rsidR="0078058C" w:rsidRPr="0078058C">
        <w:rPr>
          <w:sz w:val="28"/>
          <w:szCs w:val="28"/>
        </w:rPr>
        <w:t xml:space="preserve"> и указать какое-либо </w:t>
      </w:r>
      <w:r w:rsidR="0078058C" w:rsidRPr="0078058C">
        <w:rPr>
          <w:b/>
          <w:sz w:val="28"/>
          <w:szCs w:val="28"/>
        </w:rPr>
        <w:t>другую дату, в которую для пациента не существует соответствующего посещения в ЕРМИС 2.0</w:t>
      </w:r>
      <w:r w:rsidR="0078058C" w:rsidRPr="0078058C">
        <w:rPr>
          <w:sz w:val="28"/>
          <w:szCs w:val="28"/>
        </w:rPr>
        <w:t xml:space="preserve"> (с установлением диагноза, подлежащего диспансерному наблюдению), </w:t>
      </w:r>
      <w:r w:rsidR="0078058C" w:rsidRPr="0078058C">
        <w:rPr>
          <w:b/>
          <w:sz w:val="28"/>
          <w:szCs w:val="28"/>
        </w:rPr>
        <w:t>то контрольная карта диспансерного наблюдения в таком случае не создастся (не сохранится)</w:t>
      </w:r>
      <w:r w:rsidR="0078058C" w:rsidRPr="0078058C">
        <w:rPr>
          <w:sz w:val="28"/>
          <w:szCs w:val="28"/>
        </w:rPr>
        <w:t>, так как контрольная карта диспансерного наблюдения привязывается именно к конкретному посещению</w:t>
      </w:r>
      <w:proofErr w:type="gramEnd"/>
      <w:r w:rsidR="0078058C" w:rsidRPr="0078058C">
        <w:rPr>
          <w:sz w:val="28"/>
          <w:szCs w:val="28"/>
        </w:rPr>
        <w:t xml:space="preserve"> в ЕРМИС 2.0, в </w:t>
      </w:r>
      <w:proofErr w:type="gramStart"/>
      <w:r w:rsidR="0078058C" w:rsidRPr="0078058C">
        <w:rPr>
          <w:sz w:val="28"/>
          <w:szCs w:val="28"/>
        </w:rPr>
        <w:t>ходе</w:t>
      </w:r>
      <w:proofErr w:type="gramEnd"/>
      <w:r w:rsidR="0078058C" w:rsidRPr="0078058C">
        <w:rPr>
          <w:sz w:val="28"/>
          <w:szCs w:val="28"/>
        </w:rPr>
        <w:t xml:space="preserve"> которого был выставлен диагноз, подлежащий диспансерному наблюдению.</w:t>
      </w:r>
    </w:p>
    <w:p w:rsidR="00E44923" w:rsidRDefault="00E44923" w:rsidP="0078058C">
      <w:pPr>
        <w:jc w:val="both"/>
        <w:rPr>
          <w:sz w:val="28"/>
          <w:szCs w:val="28"/>
        </w:rPr>
      </w:pPr>
    </w:p>
    <w:p w:rsidR="00E44923" w:rsidRDefault="00E44923" w:rsidP="0078058C">
      <w:pPr>
        <w:jc w:val="both"/>
        <w:rPr>
          <w:sz w:val="28"/>
          <w:szCs w:val="28"/>
        </w:rPr>
      </w:pPr>
    </w:p>
    <w:p w:rsidR="00E44923" w:rsidRDefault="00E44923" w:rsidP="0078058C">
      <w:pPr>
        <w:jc w:val="both"/>
        <w:rPr>
          <w:sz w:val="28"/>
          <w:szCs w:val="28"/>
        </w:rPr>
      </w:pPr>
    </w:p>
    <w:p w:rsidR="00E44923" w:rsidRDefault="00E44923" w:rsidP="0078058C">
      <w:pPr>
        <w:jc w:val="both"/>
        <w:rPr>
          <w:sz w:val="28"/>
          <w:szCs w:val="28"/>
        </w:rPr>
      </w:pPr>
    </w:p>
    <w:p w:rsidR="00E44923" w:rsidRDefault="00E44923" w:rsidP="0078058C">
      <w:pPr>
        <w:jc w:val="both"/>
        <w:rPr>
          <w:sz w:val="28"/>
          <w:szCs w:val="28"/>
        </w:rPr>
      </w:pPr>
    </w:p>
    <w:p w:rsidR="00954F54" w:rsidRDefault="00E44923" w:rsidP="0078058C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Скриншот</w:t>
      </w:r>
      <w:proofErr w:type="spellEnd"/>
      <w:r>
        <w:rPr>
          <w:sz w:val="28"/>
          <w:szCs w:val="28"/>
        </w:rPr>
        <w:t xml:space="preserve"> №15</w:t>
      </w:r>
    </w:p>
    <w:p w:rsidR="00E44923" w:rsidRPr="0078058C" w:rsidRDefault="00E44923" w:rsidP="0078058C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251950" cy="4530566"/>
            <wp:effectExtent l="19050" t="0" r="6350" b="0"/>
            <wp:docPr id="16" name="Рисунок 16" descr="F:\инструкция по контр карте дисп наблюдения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инструкция по контр карте дисп наблюдения\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53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D79" w:rsidRDefault="00E44923" w:rsidP="00753938">
      <w:pPr>
        <w:rPr>
          <w:sz w:val="28"/>
          <w:szCs w:val="28"/>
        </w:rPr>
      </w:pPr>
      <w:r>
        <w:rPr>
          <w:sz w:val="28"/>
          <w:szCs w:val="28"/>
        </w:rPr>
        <w:t>16. В поле «Диагноз» указываем тот же самый (в том числе, и после точки в коде МКБ-10) диагноз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в нашем примере это </w:t>
      </w:r>
      <w:r>
        <w:rPr>
          <w:sz w:val="28"/>
          <w:szCs w:val="28"/>
          <w:lang w:val="en-US"/>
        </w:rPr>
        <w:t>I</w:t>
      </w:r>
      <w:r w:rsidRPr="00E44923">
        <w:rPr>
          <w:sz w:val="28"/>
          <w:szCs w:val="28"/>
        </w:rPr>
        <w:t>10</w:t>
      </w:r>
      <w:r>
        <w:rPr>
          <w:sz w:val="28"/>
          <w:szCs w:val="28"/>
        </w:rPr>
        <w:t xml:space="preserve">. –см. </w:t>
      </w:r>
      <w:proofErr w:type="spellStart"/>
      <w:r>
        <w:rPr>
          <w:sz w:val="28"/>
          <w:szCs w:val="28"/>
        </w:rPr>
        <w:t>скриншот</w:t>
      </w:r>
      <w:proofErr w:type="spellEnd"/>
      <w:r>
        <w:rPr>
          <w:sz w:val="28"/>
          <w:szCs w:val="28"/>
        </w:rPr>
        <w:t xml:space="preserve"> №16.</w:t>
      </w:r>
    </w:p>
    <w:p w:rsidR="00E44923" w:rsidRDefault="00E44923" w:rsidP="00753938">
      <w:pPr>
        <w:rPr>
          <w:sz w:val="28"/>
          <w:szCs w:val="28"/>
        </w:rPr>
      </w:pPr>
    </w:p>
    <w:p w:rsidR="00E44923" w:rsidRDefault="00E44923" w:rsidP="00753938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Скриншот</w:t>
      </w:r>
      <w:proofErr w:type="spellEnd"/>
      <w:r>
        <w:rPr>
          <w:sz w:val="28"/>
          <w:szCs w:val="28"/>
        </w:rPr>
        <w:t xml:space="preserve"> №16</w:t>
      </w:r>
    </w:p>
    <w:p w:rsidR="00E44923" w:rsidRDefault="003C0597" w:rsidP="0075393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251950" cy="4778360"/>
            <wp:effectExtent l="19050" t="0" r="6350" b="0"/>
            <wp:docPr id="17" name="Рисунок 17" descr="F:\инструкция по контр карте дисп наблюдения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инструкция по контр карте дисп наблюдения\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77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597" w:rsidRDefault="003C0597" w:rsidP="00753938">
      <w:pPr>
        <w:rPr>
          <w:sz w:val="28"/>
          <w:szCs w:val="28"/>
        </w:rPr>
      </w:pPr>
      <w:r>
        <w:rPr>
          <w:sz w:val="28"/>
          <w:szCs w:val="28"/>
        </w:rPr>
        <w:t xml:space="preserve">17. В поле «Диагноз установлен» выбираем, например, значение «Впервые выявленные заболевания» </w:t>
      </w:r>
      <w:proofErr w:type="gramStart"/>
      <w:r>
        <w:rPr>
          <w:sz w:val="28"/>
          <w:szCs w:val="28"/>
        </w:rPr>
        <w:t>см</w:t>
      </w:r>
      <w:proofErr w:type="gram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скриншот</w:t>
      </w:r>
      <w:proofErr w:type="spellEnd"/>
      <w:r>
        <w:rPr>
          <w:sz w:val="28"/>
          <w:szCs w:val="28"/>
        </w:rPr>
        <w:t xml:space="preserve"> №17.</w:t>
      </w:r>
    </w:p>
    <w:p w:rsidR="003C0597" w:rsidRDefault="003C0597" w:rsidP="00753938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Скриншот</w:t>
      </w:r>
      <w:proofErr w:type="spellEnd"/>
      <w:r>
        <w:rPr>
          <w:sz w:val="28"/>
          <w:szCs w:val="28"/>
        </w:rPr>
        <w:t xml:space="preserve"> №17.</w:t>
      </w:r>
    </w:p>
    <w:p w:rsidR="003C0597" w:rsidRDefault="003C0597" w:rsidP="0075393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251950" cy="4618040"/>
            <wp:effectExtent l="19050" t="0" r="6350" b="0"/>
            <wp:docPr id="18" name="Рисунок 18" descr="F:\инструкция по контр карте дисп наблюдения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инструкция по контр карте дисп наблюдения\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61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923" w:rsidRDefault="003C0597" w:rsidP="00753938">
      <w:pPr>
        <w:rPr>
          <w:sz w:val="28"/>
          <w:szCs w:val="28"/>
        </w:rPr>
      </w:pPr>
      <w:r>
        <w:rPr>
          <w:sz w:val="28"/>
          <w:szCs w:val="28"/>
        </w:rPr>
        <w:t xml:space="preserve">18. В поле «Заболевание выявлено» выбираем, например, значение «1. При обращении за лечением» - </w:t>
      </w:r>
      <w:proofErr w:type="gramStart"/>
      <w:r>
        <w:rPr>
          <w:sz w:val="28"/>
          <w:szCs w:val="28"/>
        </w:rPr>
        <w:t>см</w:t>
      </w:r>
      <w:proofErr w:type="gram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скриншот</w:t>
      </w:r>
      <w:proofErr w:type="spellEnd"/>
      <w:r>
        <w:rPr>
          <w:sz w:val="28"/>
          <w:szCs w:val="28"/>
        </w:rPr>
        <w:t xml:space="preserve"> №18.</w:t>
      </w:r>
    </w:p>
    <w:p w:rsidR="003C0597" w:rsidRDefault="003C0597" w:rsidP="00753938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Скриншот</w:t>
      </w:r>
      <w:proofErr w:type="spellEnd"/>
      <w:r>
        <w:rPr>
          <w:sz w:val="28"/>
          <w:szCs w:val="28"/>
        </w:rPr>
        <w:t xml:space="preserve"> №18.</w:t>
      </w:r>
    </w:p>
    <w:p w:rsidR="003C0597" w:rsidRDefault="003C0597" w:rsidP="0075393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251950" cy="4641872"/>
            <wp:effectExtent l="19050" t="0" r="6350" b="0"/>
            <wp:docPr id="19" name="Рисунок 19" descr="F:\инструкция по контр карте дисп наблюдения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инструкция по контр карте дисп наблюдения\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641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597" w:rsidRDefault="003C0597" w:rsidP="00753938">
      <w:pPr>
        <w:rPr>
          <w:sz w:val="28"/>
          <w:szCs w:val="28"/>
        </w:rPr>
      </w:pPr>
      <w:r>
        <w:rPr>
          <w:sz w:val="28"/>
          <w:szCs w:val="28"/>
        </w:rPr>
        <w:t xml:space="preserve">19. </w:t>
      </w:r>
      <w:r w:rsidR="00F65EC8">
        <w:rPr>
          <w:sz w:val="28"/>
          <w:szCs w:val="28"/>
        </w:rPr>
        <w:t xml:space="preserve">После заполнения всех необходимых полей нажимаем «Сохранить» - </w:t>
      </w:r>
      <w:proofErr w:type="gramStart"/>
      <w:r w:rsidR="00F65EC8">
        <w:rPr>
          <w:sz w:val="28"/>
          <w:szCs w:val="28"/>
        </w:rPr>
        <w:t>см</w:t>
      </w:r>
      <w:proofErr w:type="gramEnd"/>
      <w:r w:rsidR="00F65EC8">
        <w:rPr>
          <w:sz w:val="28"/>
          <w:szCs w:val="28"/>
        </w:rPr>
        <w:t xml:space="preserve">. </w:t>
      </w:r>
      <w:proofErr w:type="spellStart"/>
      <w:r w:rsidR="00F65EC8">
        <w:rPr>
          <w:sz w:val="28"/>
          <w:szCs w:val="28"/>
        </w:rPr>
        <w:t>скриншот</w:t>
      </w:r>
      <w:proofErr w:type="spellEnd"/>
      <w:r w:rsidR="00F65EC8">
        <w:rPr>
          <w:sz w:val="28"/>
          <w:szCs w:val="28"/>
        </w:rPr>
        <w:t xml:space="preserve"> №19.</w:t>
      </w:r>
    </w:p>
    <w:p w:rsidR="00F65EC8" w:rsidRDefault="00F65EC8" w:rsidP="00753938">
      <w:pPr>
        <w:rPr>
          <w:sz w:val="28"/>
          <w:szCs w:val="28"/>
        </w:rPr>
      </w:pPr>
    </w:p>
    <w:p w:rsidR="00F65EC8" w:rsidRDefault="00F65EC8" w:rsidP="00753938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Скриншот</w:t>
      </w:r>
      <w:proofErr w:type="spellEnd"/>
      <w:r>
        <w:rPr>
          <w:sz w:val="28"/>
          <w:szCs w:val="28"/>
        </w:rPr>
        <w:t xml:space="preserve"> №19.</w:t>
      </w:r>
    </w:p>
    <w:p w:rsidR="00F65EC8" w:rsidRDefault="00F65EC8" w:rsidP="0075393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251950" cy="4771548"/>
            <wp:effectExtent l="19050" t="0" r="6350" b="0"/>
            <wp:docPr id="20" name="Рисунок 20" descr="F:\инструкция по контр карте дисп наблюдения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инструкция по контр карте дисп наблюдения\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771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EC8" w:rsidRDefault="00F65EC8" w:rsidP="0057024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20. </w:t>
      </w:r>
      <w:r w:rsidR="00B90EAE">
        <w:rPr>
          <w:sz w:val="28"/>
          <w:szCs w:val="28"/>
        </w:rPr>
        <w:t xml:space="preserve"> После нажатия кнопки «Сохранить» выдается сообщение «Данные карты были изменены. Подписать карту электронной подписью?». Можно подписать контрольную карту диспансерного наблюдения </w:t>
      </w:r>
      <w:r w:rsidR="007436B0">
        <w:rPr>
          <w:sz w:val="28"/>
          <w:szCs w:val="28"/>
        </w:rPr>
        <w:t xml:space="preserve">и </w:t>
      </w:r>
      <w:r w:rsidR="00B90EAE">
        <w:rPr>
          <w:sz w:val="28"/>
          <w:szCs w:val="28"/>
        </w:rPr>
        <w:t xml:space="preserve">на данном этапе, а можно </w:t>
      </w:r>
      <w:r w:rsidR="007436B0">
        <w:rPr>
          <w:sz w:val="28"/>
          <w:szCs w:val="28"/>
        </w:rPr>
        <w:t xml:space="preserve">и </w:t>
      </w:r>
      <w:r w:rsidR="00B90EAE">
        <w:rPr>
          <w:sz w:val="28"/>
          <w:szCs w:val="28"/>
        </w:rPr>
        <w:t>позднее</w:t>
      </w:r>
      <w:r w:rsidR="007436B0">
        <w:rPr>
          <w:sz w:val="28"/>
          <w:szCs w:val="28"/>
        </w:rPr>
        <w:t>, когда в ней будет больше данных, в частности, будут внесена дата следующей диспансерной явки (описано в данной инструкции далее).  В целом, подписание контрольной карты диспансерного наблюдения электронной цифровой подписью</w:t>
      </w:r>
      <w:r w:rsidR="00A03B7C">
        <w:rPr>
          <w:sz w:val="28"/>
          <w:szCs w:val="28"/>
        </w:rPr>
        <w:t xml:space="preserve"> (далее – ЭЦП)</w:t>
      </w:r>
      <w:r w:rsidR="007436B0">
        <w:rPr>
          <w:sz w:val="28"/>
          <w:szCs w:val="28"/>
        </w:rPr>
        <w:t xml:space="preserve">  необходимо в целях дальнейшей отправки ее на регистрацию в Федеральный реестр электронных медицинских документов Единой государственной информационной системы в сфере здравоохранения (далее – РЭМД ЕГИСЗ). Сообщение «Данные карты были изменены. Подписать карту электронной подписью?» выдается после каждого внесения изменений в контрольную карту диспансерного наблюдения</w:t>
      </w:r>
      <w:proofErr w:type="gramStart"/>
      <w:r w:rsidR="007436B0">
        <w:rPr>
          <w:sz w:val="28"/>
          <w:szCs w:val="28"/>
        </w:rPr>
        <w:t xml:space="preserve"> ,</w:t>
      </w:r>
      <w:proofErr w:type="gramEnd"/>
      <w:r w:rsidR="007436B0">
        <w:rPr>
          <w:sz w:val="28"/>
          <w:szCs w:val="28"/>
        </w:rPr>
        <w:t xml:space="preserve"> и </w:t>
      </w:r>
      <w:r w:rsidR="00A03B7C">
        <w:rPr>
          <w:sz w:val="28"/>
          <w:szCs w:val="28"/>
        </w:rPr>
        <w:t xml:space="preserve">каждый раз актуализированную </w:t>
      </w:r>
      <w:r w:rsidR="007436B0">
        <w:rPr>
          <w:sz w:val="28"/>
          <w:szCs w:val="28"/>
        </w:rPr>
        <w:t xml:space="preserve"> </w:t>
      </w:r>
      <w:r w:rsidR="00A03B7C">
        <w:rPr>
          <w:sz w:val="28"/>
          <w:szCs w:val="28"/>
        </w:rPr>
        <w:t>контрольную карту диспансерного наблюдения нужно подписывать ЭЦП врача (если актуализированная карта не подписана ЭЦП, то этот статус неактуальности карты показывается, пока не будет подписана ЭЦП)</w:t>
      </w:r>
      <w:r w:rsidR="0099412A">
        <w:rPr>
          <w:sz w:val="28"/>
          <w:szCs w:val="28"/>
        </w:rPr>
        <w:t xml:space="preserve">  см. </w:t>
      </w:r>
      <w:proofErr w:type="spellStart"/>
      <w:r w:rsidR="0099412A">
        <w:rPr>
          <w:sz w:val="28"/>
          <w:szCs w:val="28"/>
        </w:rPr>
        <w:t>скриншот</w:t>
      </w:r>
      <w:proofErr w:type="spellEnd"/>
      <w:r w:rsidR="0099412A">
        <w:rPr>
          <w:sz w:val="28"/>
          <w:szCs w:val="28"/>
        </w:rPr>
        <w:t xml:space="preserve"> №20.</w:t>
      </w:r>
    </w:p>
    <w:p w:rsidR="0099412A" w:rsidRDefault="0099412A" w:rsidP="00570241">
      <w:pPr>
        <w:jc w:val="both"/>
        <w:rPr>
          <w:sz w:val="28"/>
          <w:szCs w:val="28"/>
        </w:rPr>
      </w:pPr>
    </w:p>
    <w:p w:rsidR="0099412A" w:rsidRDefault="0099412A" w:rsidP="00570241">
      <w:pPr>
        <w:jc w:val="both"/>
        <w:rPr>
          <w:sz w:val="28"/>
          <w:szCs w:val="28"/>
        </w:rPr>
      </w:pPr>
    </w:p>
    <w:p w:rsidR="0099412A" w:rsidRDefault="0099412A" w:rsidP="00570241">
      <w:pPr>
        <w:jc w:val="both"/>
        <w:rPr>
          <w:sz w:val="28"/>
          <w:szCs w:val="28"/>
        </w:rPr>
      </w:pPr>
    </w:p>
    <w:p w:rsidR="0099412A" w:rsidRDefault="0099412A" w:rsidP="00570241">
      <w:pPr>
        <w:jc w:val="both"/>
        <w:rPr>
          <w:sz w:val="28"/>
          <w:szCs w:val="28"/>
        </w:rPr>
      </w:pPr>
    </w:p>
    <w:p w:rsidR="0099412A" w:rsidRDefault="0099412A" w:rsidP="00570241">
      <w:pPr>
        <w:jc w:val="both"/>
        <w:rPr>
          <w:sz w:val="28"/>
          <w:szCs w:val="28"/>
        </w:rPr>
      </w:pPr>
    </w:p>
    <w:p w:rsidR="0099412A" w:rsidRDefault="0099412A" w:rsidP="00570241">
      <w:pPr>
        <w:jc w:val="both"/>
        <w:rPr>
          <w:sz w:val="28"/>
          <w:szCs w:val="28"/>
        </w:rPr>
      </w:pPr>
    </w:p>
    <w:p w:rsidR="0099412A" w:rsidRDefault="0099412A" w:rsidP="00570241">
      <w:pPr>
        <w:jc w:val="both"/>
        <w:rPr>
          <w:sz w:val="28"/>
          <w:szCs w:val="28"/>
        </w:rPr>
      </w:pPr>
    </w:p>
    <w:p w:rsidR="0099412A" w:rsidRDefault="0099412A" w:rsidP="00570241">
      <w:pPr>
        <w:jc w:val="both"/>
        <w:rPr>
          <w:sz w:val="28"/>
          <w:szCs w:val="28"/>
        </w:rPr>
      </w:pPr>
    </w:p>
    <w:p w:rsidR="0099412A" w:rsidRDefault="0099412A" w:rsidP="00570241">
      <w:pPr>
        <w:jc w:val="both"/>
        <w:rPr>
          <w:sz w:val="28"/>
          <w:szCs w:val="28"/>
        </w:rPr>
      </w:pPr>
    </w:p>
    <w:p w:rsidR="0099412A" w:rsidRDefault="0099412A" w:rsidP="00570241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Скриншот</w:t>
      </w:r>
      <w:proofErr w:type="spellEnd"/>
      <w:r>
        <w:rPr>
          <w:sz w:val="28"/>
          <w:szCs w:val="28"/>
        </w:rPr>
        <w:t xml:space="preserve"> №20.</w:t>
      </w:r>
    </w:p>
    <w:p w:rsidR="0099412A" w:rsidRDefault="0099412A" w:rsidP="0057024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260414" cy="4772025"/>
            <wp:effectExtent l="19050" t="0" r="0" b="0"/>
            <wp:docPr id="21" name="Рисунок 21" descr="F:\инструкция по контр карте дисп наблюдения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инструкция по контр карте дисп наблюдения\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3875" cy="4773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12A" w:rsidRDefault="0099412A" w:rsidP="0057024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21. В рассматриваемом примере мы не стали подписывать контрольную карту диспансерного наблюдения ЭЦП на данном этапе, нажав «нет» в сообщении (подпишем позднее), переходим к сигнально информации по пациенту – </w:t>
      </w:r>
      <w:proofErr w:type="gramStart"/>
      <w:r>
        <w:rPr>
          <w:sz w:val="28"/>
          <w:szCs w:val="28"/>
        </w:rPr>
        <w:t>см</w:t>
      </w:r>
      <w:proofErr w:type="gram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скриншот</w:t>
      </w:r>
      <w:proofErr w:type="spellEnd"/>
      <w:r>
        <w:rPr>
          <w:sz w:val="28"/>
          <w:szCs w:val="28"/>
        </w:rPr>
        <w:t xml:space="preserve"> №21.</w:t>
      </w:r>
    </w:p>
    <w:p w:rsidR="0099412A" w:rsidRDefault="0099412A" w:rsidP="00570241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Скриншот</w:t>
      </w:r>
      <w:proofErr w:type="spellEnd"/>
      <w:r>
        <w:rPr>
          <w:sz w:val="28"/>
          <w:szCs w:val="28"/>
        </w:rPr>
        <w:t xml:space="preserve"> №21.</w:t>
      </w:r>
    </w:p>
    <w:p w:rsidR="0099412A" w:rsidRDefault="0099412A" w:rsidP="0057024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8970010" cy="4191000"/>
            <wp:effectExtent l="19050" t="0" r="2540" b="0"/>
            <wp:docPr id="22" name="Рисунок 22" descr="F:\инструкция по контр карте дисп наблюдения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инструкция по контр карте дисп наблюдения\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5546" cy="4193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12A" w:rsidRDefault="0099412A" w:rsidP="0057024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22. Переходим в раздел «Диспансерный учет» в сигнальной информации – </w:t>
      </w:r>
      <w:proofErr w:type="gramStart"/>
      <w:r>
        <w:rPr>
          <w:sz w:val="28"/>
          <w:szCs w:val="28"/>
        </w:rPr>
        <w:t>см</w:t>
      </w:r>
      <w:proofErr w:type="gram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скриншот</w:t>
      </w:r>
      <w:proofErr w:type="spellEnd"/>
      <w:r>
        <w:rPr>
          <w:sz w:val="28"/>
          <w:szCs w:val="28"/>
        </w:rPr>
        <w:t xml:space="preserve"> №22.</w:t>
      </w:r>
    </w:p>
    <w:p w:rsidR="0099412A" w:rsidRDefault="0099412A" w:rsidP="00570241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Скриншот</w:t>
      </w:r>
      <w:proofErr w:type="spellEnd"/>
      <w:r>
        <w:rPr>
          <w:sz w:val="28"/>
          <w:szCs w:val="28"/>
        </w:rPr>
        <w:t xml:space="preserve"> №22.</w:t>
      </w:r>
    </w:p>
    <w:p w:rsidR="0099412A" w:rsidRDefault="0099412A" w:rsidP="0057024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251950" cy="5176178"/>
            <wp:effectExtent l="19050" t="0" r="6350" b="0"/>
            <wp:docPr id="23" name="Рисунок 23" descr="F:\инструкция по контр карте дисп наблюдения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инструкция по контр карте дисп наблюдения\2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76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12A" w:rsidRDefault="0099412A" w:rsidP="0057024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23. После нажатия на слово «Диспансерный учет» раскрывается содержимое этого пункта *список созданных контрольных карт диспансерного наблюдения на данного пациента, в нашем примере создана одна карта, поэтому отображается 1 строка с указанным диагнозом </w:t>
      </w:r>
      <w:r>
        <w:rPr>
          <w:sz w:val="28"/>
          <w:szCs w:val="28"/>
          <w:lang w:val="en-US"/>
        </w:rPr>
        <w:t>I</w:t>
      </w:r>
      <w:r w:rsidRPr="0099412A">
        <w:rPr>
          <w:sz w:val="28"/>
          <w:szCs w:val="28"/>
        </w:rPr>
        <w:t xml:space="preserve">10 </w:t>
      </w:r>
      <w:r>
        <w:rPr>
          <w:sz w:val="28"/>
          <w:szCs w:val="28"/>
        </w:rPr>
        <w:t xml:space="preserve">и датой создания 18.02.2022г. нажимаем на 3 точки справа – </w:t>
      </w:r>
      <w:proofErr w:type="spellStart"/>
      <w:r>
        <w:rPr>
          <w:sz w:val="28"/>
          <w:szCs w:val="28"/>
        </w:rPr>
        <w:t>скриншот</w:t>
      </w:r>
      <w:proofErr w:type="spellEnd"/>
      <w:r>
        <w:rPr>
          <w:sz w:val="28"/>
          <w:szCs w:val="28"/>
        </w:rPr>
        <w:t xml:space="preserve"> №23.</w:t>
      </w:r>
    </w:p>
    <w:p w:rsidR="0099412A" w:rsidRDefault="0099412A" w:rsidP="00570241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Скриншот</w:t>
      </w:r>
      <w:proofErr w:type="spellEnd"/>
      <w:r>
        <w:rPr>
          <w:sz w:val="28"/>
          <w:szCs w:val="28"/>
        </w:rPr>
        <w:t xml:space="preserve"> №23.</w:t>
      </w:r>
    </w:p>
    <w:p w:rsidR="0099412A" w:rsidRDefault="00B57E35" w:rsidP="0057024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8640786" cy="4386370"/>
            <wp:effectExtent l="19050" t="0" r="7914" b="0"/>
            <wp:docPr id="24" name="Рисунок 24" descr="F:\инструкция по контр карте дисп наблюдения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инструкция по контр карте дисп наблюдения\2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247" cy="4387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12A" w:rsidRDefault="00B57E35" w:rsidP="0057024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24. После нажатия на 3 точки выбираем пункт «Редактировать» - </w:t>
      </w:r>
      <w:proofErr w:type="gramStart"/>
      <w:r>
        <w:rPr>
          <w:sz w:val="28"/>
          <w:szCs w:val="28"/>
        </w:rPr>
        <w:t>см</w:t>
      </w:r>
      <w:proofErr w:type="gram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скриншот</w:t>
      </w:r>
      <w:proofErr w:type="spellEnd"/>
      <w:r>
        <w:rPr>
          <w:sz w:val="28"/>
          <w:szCs w:val="28"/>
        </w:rPr>
        <w:t xml:space="preserve"> №24.</w:t>
      </w:r>
    </w:p>
    <w:p w:rsidR="00B57E35" w:rsidRDefault="00B57E35" w:rsidP="00570241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Скриншот</w:t>
      </w:r>
      <w:proofErr w:type="spellEnd"/>
      <w:r>
        <w:rPr>
          <w:sz w:val="28"/>
          <w:szCs w:val="28"/>
        </w:rPr>
        <w:t xml:space="preserve"> №24.</w:t>
      </w:r>
    </w:p>
    <w:p w:rsidR="00B57E35" w:rsidRDefault="00B57E35" w:rsidP="0057024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251950" cy="4616277"/>
            <wp:effectExtent l="19050" t="0" r="6350" b="0"/>
            <wp:docPr id="25" name="Рисунок 25" descr="F:\инструкция по контр карте дисп наблюдения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инструкция по контр карте дисп наблюдения\2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616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E35" w:rsidRDefault="00B57E35" w:rsidP="0057024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25. </w:t>
      </w:r>
      <w:r w:rsidR="00A96D37" w:rsidRPr="00A96D37">
        <w:rPr>
          <w:sz w:val="28"/>
          <w:szCs w:val="28"/>
        </w:rPr>
        <w:t xml:space="preserve">Открылась наша ранее созданная контрольная карта диспансерного наблюдения (№5 )на данного пациента </w:t>
      </w:r>
      <w:proofErr w:type="gramStart"/>
      <w:r w:rsidR="00957887">
        <w:rPr>
          <w:sz w:val="28"/>
          <w:szCs w:val="28"/>
        </w:rPr>
        <w:t>–с</w:t>
      </w:r>
      <w:proofErr w:type="gramEnd"/>
      <w:r w:rsidR="00957887">
        <w:rPr>
          <w:sz w:val="28"/>
          <w:szCs w:val="28"/>
        </w:rPr>
        <w:t xml:space="preserve">м. </w:t>
      </w:r>
      <w:proofErr w:type="spellStart"/>
      <w:r w:rsidR="00957887">
        <w:rPr>
          <w:sz w:val="28"/>
          <w:szCs w:val="28"/>
        </w:rPr>
        <w:t>скриншот</w:t>
      </w:r>
      <w:proofErr w:type="spellEnd"/>
      <w:r w:rsidR="00957887">
        <w:rPr>
          <w:sz w:val="28"/>
          <w:szCs w:val="28"/>
        </w:rPr>
        <w:t xml:space="preserve"> №25.</w:t>
      </w:r>
    </w:p>
    <w:p w:rsidR="00957887" w:rsidRDefault="00957887" w:rsidP="00570241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Скриншот</w:t>
      </w:r>
      <w:proofErr w:type="spellEnd"/>
      <w:r>
        <w:rPr>
          <w:sz w:val="28"/>
          <w:szCs w:val="28"/>
        </w:rPr>
        <w:t xml:space="preserve"> №25.</w:t>
      </w:r>
    </w:p>
    <w:p w:rsidR="00957887" w:rsidRDefault="00957887" w:rsidP="0057024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251950" cy="4545195"/>
            <wp:effectExtent l="19050" t="0" r="6350" b="0"/>
            <wp:docPr id="26" name="Рисунок 26" descr="F:\инструкция по контр карте дисп наблюдения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инструкция по контр карте дисп наблюдения\2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54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887" w:rsidRPr="00957887" w:rsidRDefault="00957887" w:rsidP="00570241">
      <w:pPr>
        <w:jc w:val="both"/>
        <w:rPr>
          <w:sz w:val="28"/>
          <w:szCs w:val="28"/>
        </w:rPr>
      </w:pPr>
      <w:r w:rsidRPr="00957887">
        <w:rPr>
          <w:sz w:val="28"/>
          <w:szCs w:val="28"/>
        </w:rPr>
        <w:t xml:space="preserve">26. Далее заходим в раздел "Контроль посещений", нажимая «плюс» - </w:t>
      </w:r>
      <w:proofErr w:type="gramStart"/>
      <w:r w:rsidRPr="00957887">
        <w:rPr>
          <w:sz w:val="28"/>
          <w:szCs w:val="28"/>
        </w:rPr>
        <w:t>см</w:t>
      </w:r>
      <w:proofErr w:type="gramEnd"/>
      <w:r w:rsidRPr="00957887">
        <w:rPr>
          <w:sz w:val="28"/>
          <w:szCs w:val="28"/>
        </w:rPr>
        <w:t xml:space="preserve">. </w:t>
      </w:r>
      <w:proofErr w:type="spellStart"/>
      <w:r w:rsidRPr="00957887">
        <w:rPr>
          <w:sz w:val="28"/>
          <w:szCs w:val="28"/>
        </w:rPr>
        <w:t>скриншот</w:t>
      </w:r>
      <w:proofErr w:type="spellEnd"/>
      <w:r w:rsidRPr="00957887">
        <w:rPr>
          <w:sz w:val="28"/>
          <w:szCs w:val="28"/>
        </w:rPr>
        <w:t xml:space="preserve"> №26.</w:t>
      </w:r>
    </w:p>
    <w:p w:rsidR="00957887" w:rsidRDefault="00957887" w:rsidP="00570241">
      <w:pPr>
        <w:jc w:val="both"/>
        <w:rPr>
          <w:sz w:val="28"/>
          <w:szCs w:val="28"/>
        </w:rPr>
      </w:pPr>
      <w:proofErr w:type="spellStart"/>
      <w:r w:rsidRPr="00957887">
        <w:rPr>
          <w:sz w:val="28"/>
          <w:szCs w:val="28"/>
        </w:rPr>
        <w:t>Скриншот</w:t>
      </w:r>
      <w:proofErr w:type="spellEnd"/>
      <w:r w:rsidRPr="00957887">
        <w:rPr>
          <w:sz w:val="28"/>
          <w:szCs w:val="28"/>
        </w:rPr>
        <w:t xml:space="preserve"> №26. </w:t>
      </w:r>
    </w:p>
    <w:p w:rsidR="00957887" w:rsidRDefault="00957887" w:rsidP="0057024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251950" cy="4070665"/>
            <wp:effectExtent l="19050" t="0" r="6350" b="0"/>
            <wp:docPr id="27" name="Рисунок 27" descr="F:\инструкция по контр карте дисп наблюдения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инструкция по контр карте дисп наблюдения\2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07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2AE" w:rsidRPr="00E84C6E" w:rsidRDefault="00957887" w:rsidP="00AB7D3F">
      <w:pPr>
        <w:jc w:val="both"/>
      </w:pPr>
      <w:r w:rsidRPr="00AB7D3F">
        <w:rPr>
          <w:sz w:val="28"/>
          <w:szCs w:val="28"/>
        </w:rPr>
        <w:t xml:space="preserve">27. </w:t>
      </w:r>
      <w:r w:rsidR="005F42AE" w:rsidRPr="00AB7D3F">
        <w:rPr>
          <w:sz w:val="28"/>
          <w:szCs w:val="28"/>
        </w:rPr>
        <w:t>Открывается  форма "Посещение", в этой форме, если по данному пациенту осуществляется диспансерное наблюден</w:t>
      </w:r>
      <w:r w:rsidR="0093068A">
        <w:rPr>
          <w:sz w:val="28"/>
          <w:szCs w:val="28"/>
        </w:rPr>
        <w:t>ие на дому (например, инвалид)</w:t>
      </w:r>
      <w:r w:rsidR="005F42AE" w:rsidRPr="00AB7D3F">
        <w:rPr>
          <w:sz w:val="28"/>
          <w:szCs w:val="28"/>
        </w:rPr>
        <w:t>, то став</w:t>
      </w:r>
      <w:r w:rsidR="00AB7D3F">
        <w:rPr>
          <w:sz w:val="28"/>
          <w:szCs w:val="28"/>
        </w:rPr>
        <w:t>им галочку в поле "ДН на дому"</w:t>
      </w:r>
      <w:r w:rsidR="005F42AE" w:rsidRPr="00AB7D3F">
        <w:rPr>
          <w:sz w:val="28"/>
          <w:szCs w:val="28"/>
        </w:rPr>
        <w:t xml:space="preserve">. Далее </w:t>
      </w:r>
      <w:r w:rsidR="005F42AE" w:rsidRPr="00AB7D3F">
        <w:rPr>
          <w:b/>
          <w:sz w:val="28"/>
          <w:szCs w:val="28"/>
        </w:rPr>
        <w:t>ОБЯЗАТЕЛЬНО</w:t>
      </w:r>
      <w:r w:rsidR="005F42AE" w:rsidRPr="00AB7D3F">
        <w:rPr>
          <w:sz w:val="28"/>
          <w:szCs w:val="28"/>
        </w:rPr>
        <w:t xml:space="preserve"> </w:t>
      </w:r>
      <w:r w:rsidR="005F42AE" w:rsidRPr="00102529">
        <w:rPr>
          <w:b/>
          <w:sz w:val="28"/>
          <w:szCs w:val="28"/>
        </w:rPr>
        <w:t xml:space="preserve">заполняем поле "Назначено явиться" </w:t>
      </w:r>
      <w:proofErr w:type="gramStart"/>
      <w:r w:rsidR="005F42AE" w:rsidRPr="00102529">
        <w:rPr>
          <w:b/>
          <w:sz w:val="28"/>
          <w:szCs w:val="28"/>
        </w:rPr>
        <w:t xml:space="preserve">( </w:t>
      </w:r>
      <w:proofErr w:type="gramEnd"/>
      <w:r w:rsidR="005F42AE" w:rsidRPr="00102529">
        <w:rPr>
          <w:b/>
          <w:sz w:val="28"/>
          <w:szCs w:val="28"/>
        </w:rPr>
        <w:t xml:space="preserve">в поле «Назначено явиться» вводится дата  </w:t>
      </w:r>
      <w:r w:rsidR="00102529" w:rsidRPr="00102529">
        <w:rPr>
          <w:b/>
          <w:sz w:val="28"/>
          <w:szCs w:val="28"/>
        </w:rPr>
        <w:t>с</w:t>
      </w:r>
      <w:r w:rsidR="005F42AE" w:rsidRPr="00102529">
        <w:rPr>
          <w:b/>
          <w:sz w:val="28"/>
          <w:szCs w:val="28"/>
        </w:rPr>
        <w:t>ледующей диспансерной явки пациента по этому диагнозу</w:t>
      </w:r>
      <w:r w:rsidR="00AB7D3F" w:rsidRPr="00102529">
        <w:rPr>
          <w:b/>
          <w:sz w:val="28"/>
          <w:szCs w:val="28"/>
        </w:rPr>
        <w:t>)</w:t>
      </w:r>
      <w:r w:rsidR="00102529">
        <w:rPr>
          <w:b/>
          <w:sz w:val="28"/>
          <w:szCs w:val="28"/>
        </w:rPr>
        <w:t xml:space="preserve"> </w:t>
      </w:r>
      <w:r w:rsidR="00102529">
        <w:rPr>
          <w:sz w:val="28"/>
          <w:szCs w:val="28"/>
        </w:rPr>
        <w:t xml:space="preserve">– см. </w:t>
      </w:r>
      <w:proofErr w:type="spellStart"/>
      <w:r w:rsidR="00102529">
        <w:rPr>
          <w:sz w:val="28"/>
          <w:szCs w:val="28"/>
        </w:rPr>
        <w:t>скриншот</w:t>
      </w:r>
      <w:proofErr w:type="spellEnd"/>
      <w:r w:rsidR="00102529">
        <w:rPr>
          <w:sz w:val="28"/>
          <w:szCs w:val="28"/>
        </w:rPr>
        <w:t xml:space="preserve"> №27.</w:t>
      </w:r>
      <w:r w:rsidR="00290C6D" w:rsidRPr="00290C6D">
        <w:rPr>
          <w:sz w:val="28"/>
          <w:szCs w:val="28"/>
        </w:rPr>
        <w:t xml:space="preserve"> </w:t>
      </w:r>
      <w:r w:rsidR="00290C6D">
        <w:rPr>
          <w:sz w:val="28"/>
          <w:szCs w:val="28"/>
        </w:rPr>
        <w:t xml:space="preserve">Указываем дату следующей диспансерной явки, например, через 1 </w:t>
      </w:r>
      <w:proofErr w:type="spellStart"/>
      <w:proofErr w:type="gramStart"/>
      <w:r w:rsidR="00290C6D">
        <w:rPr>
          <w:sz w:val="28"/>
          <w:szCs w:val="28"/>
        </w:rPr>
        <w:t>мес</w:t>
      </w:r>
      <w:proofErr w:type="spellEnd"/>
      <w:proofErr w:type="gramEnd"/>
      <w:r w:rsidR="00290C6D">
        <w:rPr>
          <w:sz w:val="28"/>
          <w:szCs w:val="28"/>
        </w:rPr>
        <w:t xml:space="preserve"> или через 3 </w:t>
      </w:r>
      <w:proofErr w:type="spellStart"/>
      <w:r w:rsidR="00290C6D">
        <w:rPr>
          <w:sz w:val="28"/>
          <w:szCs w:val="28"/>
        </w:rPr>
        <w:t>мес</w:t>
      </w:r>
      <w:proofErr w:type="spellEnd"/>
      <w:r w:rsidR="00290C6D">
        <w:rPr>
          <w:sz w:val="28"/>
          <w:szCs w:val="28"/>
        </w:rPr>
        <w:t xml:space="preserve"> ( в зависимости от диагноза и результатов проведенных лабораторно-инструментальных исследований)</w:t>
      </w:r>
      <w:r w:rsidR="00E84C6E">
        <w:rPr>
          <w:sz w:val="28"/>
          <w:szCs w:val="28"/>
        </w:rPr>
        <w:t>, в нашем примере мы указали 18.03.2022г</w:t>
      </w:r>
      <w:r w:rsidR="00290C6D">
        <w:rPr>
          <w:sz w:val="28"/>
          <w:szCs w:val="28"/>
        </w:rPr>
        <w:t>.</w:t>
      </w:r>
      <w:r w:rsidR="00F316CC">
        <w:rPr>
          <w:sz w:val="28"/>
          <w:szCs w:val="28"/>
        </w:rPr>
        <w:t xml:space="preserve"> Поле «Явился» пока не трогаем (не заполняем), подробные разъяснения по поводу заполнения</w:t>
      </w:r>
      <w:r w:rsidR="00F316CC" w:rsidRPr="00F316CC">
        <w:rPr>
          <w:sz w:val="28"/>
          <w:szCs w:val="28"/>
        </w:rPr>
        <w:t>/</w:t>
      </w:r>
      <w:r w:rsidR="00F316CC">
        <w:rPr>
          <w:sz w:val="28"/>
          <w:szCs w:val="28"/>
        </w:rPr>
        <w:t>не заполнения этого поля будут даны позднее в дополнительных инструкциях по поводу диспансерного наблюдения в ЕРМИС 2.0)</w:t>
      </w:r>
    </w:p>
    <w:p w:rsidR="00102529" w:rsidRDefault="00102529" w:rsidP="00AB7D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Скриншот</w:t>
      </w:r>
      <w:proofErr w:type="spellEnd"/>
      <w:r>
        <w:rPr>
          <w:sz w:val="28"/>
          <w:szCs w:val="28"/>
        </w:rPr>
        <w:t xml:space="preserve"> №27.</w:t>
      </w:r>
    </w:p>
    <w:p w:rsidR="00102529" w:rsidRDefault="00E671E2" w:rsidP="00AB7D3F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251950" cy="4438650"/>
            <wp:effectExtent l="19050" t="0" r="6350" b="0"/>
            <wp:docPr id="28" name="Рисунок 28" descr="F:\инструкция по контр карте дисп наблюдения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инструкция по контр карте дисп наблюдения\3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887" w:rsidRDefault="00E671E2" w:rsidP="00290C6D">
      <w:pPr>
        <w:rPr>
          <w:sz w:val="28"/>
          <w:szCs w:val="28"/>
        </w:rPr>
      </w:pPr>
      <w:r>
        <w:rPr>
          <w:sz w:val="28"/>
          <w:szCs w:val="28"/>
        </w:rPr>
        <w:t xml:space="preserve">28. </w:t>
      </w:r>
      <w:r w:rsidR="00F316CC">
        <w:rPr>
          <w:sz w:val="28"/>
          <w:szCs w:val="28"/>
        </w:rPr>
        <w:t xml:space="preserve">При необходимости контрольную карту диспансерного наблюдения можно распечатать – </w:t>
      </w:r>
      <w:proofErr w:type="gramStart"/>
      <w:r w:rsidR="00F316CC">
        <w:rPr>
          <w:sz w:val="28"/>
          <w:szCs w:val="28"/>
        </w:rPr>
        <w:t>см</w:t>
      </w:r>
      <w:proofErr w:type="gramEnd"/>
      <w:r w:rsidR="00F316CC">
        <w:rPr>
          <w:sz w:val="28"/>
          <w:szCs w:val="28"/>
        </w:rPr>
        <w:t xml:space="preserve">. </w:t>
      </w:r>
      <w:proofErr w:type="spellStart"/>
      <w:r w:rsidR="00F316CC">
        <w:rPr>
          <w:sz w:val="28"/>
          <w:szCs w:val="28"/>
        </w:rPr>
        <w:t>скриншот</w:t>
      </w:r>
      <w:proofErr w:type="spellEnd"/>
      <w:r w:rsidR="00F316CC">
        <w:rPr>
          <w:sz w:val="28"/>
          <w:szCs w:val="28"/>
        </w:rPr>
        <w:t xml:space="preserve"> №28.</w:t>
      </w:r>
    </w:p>
    <w:p w:rsidR="00F316CC" w:rsidRDefault="00F316CC" w:rsidP="00290C6D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Скриншот</w:t>
      </w:r>
      <w:proofErr w:type="spellEnd"/>
      <w:r>
        <w:rPr>
          <w:sz w:val="28"/>
          <w:szCs w:val="28"/>
        </w:rPr>
        <w:t xml:space="preserve"> №28.</w:t>
      </w:r>
    </w:p>
    <w:p w:rsidR="00E84C6E" w:rsidRDefault="00E84C6E" w:rsidP="00290C6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251950" cy="4104431"/>
            <wp:effectExtent l="19050" t="0" r="6350" b="0"/>
            <wp:docPr id="29" name="Рисунок 29" descr="F:\инструкция по контр карте дисп наблюдения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инструкция по контр карте дисп наблюдения\3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04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C6E" w:rsidRDefault="00E84C6E" w:rsidP="00290C6D">
      <w:pPr>
        <w:rPr>
          <w:sz w:val="28"/>
          <w:szCs w:val="28"/>
        </w:rPr>
      </w:pPr>
      <w:r>
        <w:rPr>
          <w:sz w:val="28"/>
          <w:szCs w:val="28"/>
        </w:rPr>
        <w:t xml:space="preserve">29. При нажатии на значок печати открывается форма, в которой в графе «Назначено явиться» встало указанное нами значение даты следующей диспансерной явки – 18.03.2022г.  – см. </w:t>
      </w:r>
      <w:proofErr w:type="spellStart"/>
      <w:r>
        <w:rPr>
          <w:sz w:val="28"/>
          <w:szCs w:val="28"/>
        </w:rPr>
        <w:t>скриншот</w:t>
      </w:r>
      <w:proofErr w:type="spellEnd"/>
      <w:r>
        <w:rPr>
          <w:sz w:val="28"/>
          <w:szCs w:val="28"/>
        </w:rPr>
        <w:t xml:space="preserve"> №29.</w:t>
      </w:r>
    </w:p>
    <w:p w:rsidR="00E84C6E" w:rsidRDefault="00E84C6E" w:rsidP="00290C6D">
      <w:pPr>
        <w:rPr>
          <w:sz w:val="28"/>
          <w:szCs w:val="28"/>
        </w:rPr>
      </w:pPr>
    </w:p>
    <w:p w:rsidR="00E84C6E" w:rsidRDefault="00E84C6E" w:rsidP="00290C6D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Скриншот</w:t>
      </w:r>
      <w:proofErr w:type="spellEnd"/>
      <w:r>
        <w:rPr>
          <w:sz w:val="28"/>
          <w:szCs w:val="28"/>
        </w:rPr>
        <w:t xml:space="preserve"> №29.</w:t>
      </w:r>
    </w:p>
    <w:p w:rsidR="00E84C6E" w:rsidRDefault="00E84C6E" w:rsidP="00290C6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251950" cy="3095577"/>
            <wp:effectExtent l="19050" t="0" r="6350" b="0"/>
            <wp:docPr id="30" name="Рисунок 30" descr="F:\инструкция по контр карте дисп наблюдения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инструкция по контр карте дисп наблюдения\3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09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C6E" w:rsidRDefault="00E84C6E" w:rsidP="00290C6D">
      <w:pPr>
        <w:rPr>
          <w:sz w:val="28"/>
          <w:szCs w:val="28"/>
        </w:rPr>
      </w:pPr>
      <w:r>
        <w:rPr>
          <w:sz w:val="28"/>
          <w:szCs w:val="28"/>
        </w:rPr>
        <w:t xml:space="preserve">30. Для закрытия данной формы нужно закрыть указанную вкладку – </w:t>
      </w:r>
      <w:proofErr w:type="gramStart"/>
      <w:r>
        <w:rPr>
          <w:sz w:val="28"/>
          <w:szCs w:val="28"/>
        </w:rPr>
        <w:t>см</w:t>
      </w:r>
      <w:proofErr w:type="gram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скриншот</w:t>
      </w:r>
      <w:proofErr w:type="spellEnd"/>
      <w:r>
        <w:rPr>
          <w:sz w:val="28"/>
          <w:szCs w:val="28"/>
        </w:rPr>
        <w:t xml:space="preserve"> №30.</w:t>
      </w:r>
    </w:p>
    <w:p w:rsidR="00E84C6E" w:rsidRDefault="00E84C6E" w:rsidP="00290C6D">
      <w:pPr>
        <w:rPr>
          <w:sz w:val="28"/>
          <w:szCs w:val="28"/>
        </w:rPr>
      </w:pPr>
    </w:p>
    <w:p w:rsidR="00E84C6E" w:rsidRDefault="00E84C6E" w:rsidP="00290C6D">
      <w:pPr>
        <w:rPr>
          <w:sz w:val="28"/>
          <w:szCs w:val="28"/>
        </w:rPr>
      </w:pPr>
    </w:p>
    <w:p w:rsidR="00E84C6E" w:rsidRDefault="00E84C6E" w:rsidP="00290C6D">
      <w:pPr>
        <w:rPr>
          <w:sz w:val="28"/>
          <w:szCs w:val="28"/>
        </w:rPr>
      </w:pPr>
    </w:p>
    <w:p w:rsidR="00E84C6E" w:rsidRDefault="00E84C6E" w:rsidP="00290C6D">
      <w:pPr>
        <w:rPr>
          <w:sz w:val="28"/>
          <w:szCs w:val="28"/>
        </w:rPr>
      </w:pPr>
    </w:p>
    <w:p w:rsidR="00E84C6E" w:rsidRDefault="00E84C6E" w:rsidP="00290C6D">
      <w:pPr>
        <w:rPr>
          <w:sz w:val="28"/>
          <w:szCs w:val="28"/>
        </w:rPr>
      </w:pPr>
    </w:p>
    <w:p w:rsidR="00E84C6E" w:rsidRDefault="00E84C6E" w:rsidP="00290C6D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Скриншот</w:t>
      </w:r>
      <w:proofErr w:type="spellEnd"/>
      <w:r>
        <w:rPr>
          <w:sz w:val="28"/>
          <w:szCs w:val="28"/>
        </w:rPr>
        <w:t xml:space="preserve"> №30.</w:t>
      </w:r>
    </w:p>
    <w:p w:rsidR="00E84C6E" w:rsidRDefault="00E84C6E" w:rsidP="00290C6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8943975" cy="4076700"/>
            <wp:effectExtent l="19050" t="0" r="9525" b="0"/>
            <wp:docPr id="31" name="Рисунок 31" descr="F:\инструкция по контр карте дисп наблюдения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инструкция по контр карте дисп наблюдения\3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5445" cy="4086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49B" w:rsidRDefault="00E84C6E" w:rsidP="00290C6D">
      <w:pPr>
        <w:rPr>
          <w:sz w:val="28"/>
          <w:szCs w:val="28"/>
        </w:rPr>
      </w:pPr>
      <w:r>
        <w:rPr>
          <w:sz w:val="28"/>
          <w:szCs w:val="28"/>
        </w:rPr>
        <w:t xml:space="preserve">31. </w:t>
      </w:r>
      <w:r w:rsidR="00C9049B">
        <w:rPr>
          <w:sz w:val="28"/>
          <w:szCs w:val="28"/>
        </w:rPr>
        <w:t xml:space="preserve"> В дальнейшем, при внесении в ЕРМИС 2.0 непосредственно диспансерного приема, дата этого диспансерного приема отобразится в графе «Явился» в </w:t>
      </w:r>
      <w:r w:rsidR="005B29EB">
        <w:rPr>
          <w:sz w:val="28"/>
          <w:szCs w:val="28"/>
        </w:rPr>
        <w:t>разделе «16.Контроль посещений» Контрольной карты</w:t>
      </w:r>
      <w:r w:rsidR="00C9049B">
        <w:rPr>
          <w:sz w:val="28"/>
          <w:szCs w:val="28"/>
        </w:rPr>
        <w:t xml:space="preserve"> диспансерного наблюдения – </w:t>
      </w:r>
      <w:proofErr w:type="gramStart"/>
      <w:r w:rsidR="00C9049B">
        <w:rPr>
          <w:sz w:val="28"/>
          <w:szCs w:val="28"/>
        </w:rPr>
        <w:t>см</w:t>
      </w:r>
      <w:proofErr w:type="gramEnd"/>
      <w:r w:rsidR="00C9049B">
        <w:rPr>
          <w:sz w:val="28"/>
          <w:szCs w:val="28"/>
        </w:rPr>
        <w:t xml:space="preserve">. </w:t>
      </w:r>
      <w:proofErr w:type="spellStart"/>
      <w:r w:rsidR="00C9049B">
        <w:rPr>
          <w:sz w:val="28"/>
          <w:szCs w:val="28"/>
        </w:rPr>
        <w:t>скриншот</w:t>
      </w:r>
      <w:proofErr w:type="spellEnd"/>
      <w:r w:rsidR="00C9049B">
        <w:rPr>
          <w:sz w:val="28"/>
          <w:szCs w:val="28"/>
        </w:rPr>
        <w:t xml:space="preserve"> №31.</w:t>
      </w:r>
    </w:p>
    <w:p w:rsidR="005B29EB" w:rsidRDefault="005B29EB" w:rsidP="00290C6D">
      <w:pPr>
        <w:rPr>
          <w:sz w:val="28"/>
          <w:szCs w:val="28"/>
        </w:rPr>
      </w:pPr>
    </w:p>
    <w:p w:rsidR="00C9049B" w:rsidRDefault="00C9049B" w:rsidP="00290C6D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Скриншот</w:t>
      </w:r>
      <w:proofErr w:type="spellEnd"/>
      <w:r>
        <w:rPr>
          <w:sz w:val="28"/>
          <w:szCs w:val="28"/>
        </w:rPr>
        <w:t xml:space="preserve"> №31.</w:t>
      </w:r>
    </w:p>
    <w:p w:rsidR="00E84C6E" w:rsidRDefault="00C9049B" w:rsidP="00290C6D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9251950" cy="3127070"/>
            <wp:effectExtent l="19050" t="0" r="6350" b="0"/>
            <wp:docPr id="32" name="Рисунок 32" descr="F:\инструкция по контр карте дисп наблюдения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инструкция по контр карте дисп наблюдения\3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12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C6E" w:rsidRDefault="00E84C6E" w:rsidP="00290C6D">
      <w:pPr>
        <w:rPr>
          <w:sz w:val="28"/>
          <w:szCs w:val="28"/>
        </w:rPr>
      </w:pPr>
    </w:p>
    <w:p w:rsidR="005B29EB" w:rsidRPr="005B29EB" w:rsidRDefault="005B29EB" w:rsidP="005B29EB">
      <w:pPr>
        <w:jc w:val="center"/>
        <w:rPr>
          <w:b/>
          <w:sz w:val="28"/>
          <w:szCs w:val="28"/>
        </w:rPr>
      </w:pPr>
      <w:r w:rsidRPr="005B29EB">
        <w:rPr>
          <w:b/>
          <w:sz w:val="28"/>
          <w:szCs w:val="28"/>
        </w:rPr>
        <w:t>ДОПОЛНИТЕЛЬНО по поводу внесения диспансерного приема</w:t>
      </w:r>
      <w:r w:rsidR="002762BB">
        <w:rPr>
          <w:b/>
          <w:sz w:val="28"/>
          <w:szCs w:val="28"/>
        </w:rPr>
        <w:t xml:space="preserve"> в ЕРМИС 2.0</w:t>
      </w:r>
      <w:r>
        <w:rPr>
          <w:b/>
          <w:sz w:val="28"/>
          <w:szCs w:val="28"/>
        </w:rPr>
        <w:t>:</w:t>
      </w:r>
    </w:p>
    <w:p w:rsidR="00F316CC" w:rsidRDefault="0037556E" w:rsidP="0037556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 xml:space="preserve">В дальнейшем, при проведении диспансерного наблюдения за пациентом, </w:t>
      </w:r>
      <w:r w:rsidRPr="002D0C05">
        <w:rPr>
          <w:b/>
          <w:sz w:val="28"/>
          <w:szCs w:val="28"/>
        </w:rPr>
        <w:t>д</w:t>
      </w:r>
      <w:r w:rsidR="005B29EB" w:rsidRPr="002D0C05">
        <w:rPr>
          <w:b/>
          <w:sz w:val="28"/>
          <w:szCs w:val="28"/>
        </w:rPr>
        <w:t xml:space="preserve">ля внесения </w:t>
      </w:r>
      <w:r w:rsidRPr="002D0C05">
        <w:rPr>
          <w:b/>
          <w:sz w:val="28"/>
          <w:szCs w:val="28"/>
        </w:rPr>
        <w:t>ранее запланированного</w:t>
      </w:r>
      <w:r>
        <w:rPr>
          <w:sz w:val="28"/>
          <w:szCs w:val="28"/>
        </w:rPr>
        <w:t xml:space="preserve">  (путем указания даты следующей диспансерной явки в Контрольной карте диспансерного наблюдения (описано в данной инструкции выше)) </w:t>
      </w:r>
      <w:r w:rsidR="005B29EB" w:rsidRPr="002D0C05">
        <w:rPr>
          <w:b/>
          <w:sz w:val="28"/>
          <w:szCs w:val="28"/>
        </w:rPr>
        <w:t xml:space="preserve">диспансерного приема </w:t>
      </w:r>
      <w:r w:rsidR="002762BB" w:rsidRPr="002D0C05">
        <w:rPr>
          <w:b/>
          <w:sz w:val="28"/>
          <w:szCs w:val="28"/>
        </w:rPr>
        <w:t>в ЕРМИС 2.0</w:t>
      </w:r>
      <w:r w:rsidR="002762BB">
        <w:rPr>
          <w:sz w:val="28"/>
          <w:szCs w:val="28"/>
        </w:rPr>
        <w:t xml:space="preserve"> (т.е. для того, чтобы внесенный прием считался системой диспансерным) при создании амбулаторного случая оказания медицинской помощи в АРМ врача поликлиники </w:t>
      </w:r>
      <w:r w:rsidR="005B29EB" w:rsidRPr="002D0C05">
        <w:rPr>
          <w:b/>
          <w:sz w:val="28"/>
          <w:szCs w:val="28"/>
        </w:rPr>
        <w:t>необходимо:</w:t>
      </w:r>
      <w:proofErr w:type="gramEnd"/>
    </w:p>
    <w:p w:rsidR="005B29EB" w:rsidRDefault="005B29EB" w:rsidP="0037556E">
      <w:pPr>
        <w:jc w:val="both"/>
        <w:rPr>
          <w:sz w:val="28"/>
          <w:szCs w:val="28"/>
        </w:rPr>
      </w:pPr>
    </w:p>
    <w:p w:rsidR="005B29EB" w:rsidRPr="00EF7EA5" w:rsidRDefault="005B29EB" w:rsidP="000F691C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1.</w:t>
      </w:r>
      <w:r w:rsidR="002762BB">
        <w:rPr>
          <w:sz w:val="28"/>
          <w:szCs w:val="28"/>
        </w:rPr>
        <w:t xml:space="preserve"> Указывать </w:t>
      </w:r>
      <w:r w:rsidR="002762BB" w:rsidRPr="00EF7EA5">
        <w:rPr>
          <w:b/>
          <w:sz w:val="28"/>
          <w:szCs w:val="28"/>
        </w:rPr>
        <w:t>вид обращения - "1.3 Диспансерное наблюдение"</w:t>
      </w:r>
      <w:r w:rsidR="00EF7EA5">
        <w:rPr>
          <w:b/>
          <w:sz w:val="28"/>
          <w:szCs w:val="28"/>
        </w:rPr>
        <w:t>;</w:t>
      </w:r>
    </w:p>
    <w:p w:rsidR="005B29EB" w:rsidRPr="00EF7EA5" w:rsidRDefault="005B29EB" w:rsidP="000F691C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2.</w:t>
      </w:r>
      <w:r w:rsidR="002762BB">
        <w:rPr>
          <w:sz w:val="28"/>
          <w:szCs w:val="28"/>
        </w:rPr>
        <w:t xml:space="preserve"> Указывать </w:t>
      </w:r>
      <w:r w:rsidR="002762BB" w:rsidRPr="00EF7EA5">
        <w:rPr>
          <w:b/>
          <w:sz w:val="28"/>
          <w:szCs w:val="28"/>
        </w:rPr>
        <w:t>цель посещения - "3.Диспансерное наблюдение"</w:t>
      </w:r>
      <w:r w:rsidR="00EF7EA5">
        <w:rPr>
          <w:b/>
          <w:sz w:val="28"/>
          <w:szCs w:val="28"/>
        </w:rPr>
        <w:t>;</w:t>
      </w:r>
    </w:p>
    <w:p w:rsidR="002762BB" w:rsidRDefault="002762BB" w:rsidP="000F691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В поле </w:t>
      </w:r>
      <w:r w:rsidRPr="00EF7EA5">
        <w:rPr>
          <w:b/>
          <w:sz w:val="28"/>
          <w:szCs w:val="28"/>
        </w:rPr>
        <w:t>«Код посещения»</w:t>
      </w:r>
      <w:r>
        <w:rPr>
          <w:sz w:val="28"/>
          <w:szCs w:val="28"/>
        </w:rPr>
        <w:t xml:space="preserve"> указывать </w:t>
      </w:r>
      <w:r w:rsidRPr="002762BB">
        <w:rPr>
          <w:sz w:val="28"/>
          <w:szCs w:val="28"/>
        </w:rPr>
        <w:t xml:space="preserve">какой-либо </w:t>
      </w:r>
      <w:r w:rsidRPr="00EF7EA5">
        <w:rPr>
          <w:b/>
          <w:sz w:val="28"/>
          <w:szCs w:val="28"/>
        </w:rPr>
        <w:t>ДИСПАНСЕРНЫЙ прием</w:t>
      </w:r>
      <w:r w:rsidRPr="002762BB">
        <w:rPr>
          <w:sz w:val="28"/>
          <w:szCs w:val="28"/>
        </w:rPr>
        <w:t xml:space="preserve">, например, "B04.031.003. </w:t>
      </w:r>
      <w:proofErr w:type="gramStart"/>
      <w:r w:rsidRPr="002762BB">
        <w:rPr>
          <w:sz w:val="28"/>
          <w:szCs w:val="28"/>
        </w:rPr>
        <w:t>Диспансерный прием (осмотр, консультация) врача-педиатра участкового" , "B04.047.003Диспансерный прием (осмотр, консультация) врача-терапевта участкового" и т.д.</w:t>
      </w:r>
      <w:proofErr w:type="gramEnd"/>
    </w:p>
    <w:p w:rsidR="00B7254F" w:rsidRDefault="002762BB" w:rsidP="000F691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При создании </w:t>
      </w:r>
      <w:r w:rsidR="00B7254F">
        <w:rPr>
          <w:sz w:val="28"/>
          <w:szCs w:val="28"/>
        </w:rPr>
        <w:t xml:space="preserve">диспансерного </w:t>
      </w:r>
      <w:r>
        <w:rPr>
          <w:sz w:val="28"/>
          <w:szCs w:val="28"/>
        </w:rPr>
        <w:t xml:space="preserve"> приема в поле "К</w:t>
      </w:r>
      <w:r w:rsidRPr="002762BB">
        <w:rPr>
          <w:sz w:val="28"/>
          <w:szCs w:val="28"/>
        </w:rPr>
        <w:t xml:space="preserve">арта Д учета" </w:t>
      </w:r>
      <w:r w:rsidR="00B7254F">
        <w:rPr>
          <w:sz w:val="28"/>
          <w:szCs w:val="28"/>
        </w:rPr>
        <w:t>подтягивается</w:t>
      </w:r>
      <w:r w:rsidR="00B7254F" w:rsidRPr="002762BB">
        <w:rPr>
          <w:sz w:val="28"/>
          <w:szCs w:val="28"/>
        </w:rPr>
        <w:t xml:space="preserve"> список ранее созданных контрольных карт диспансерного наблюдения </w:t>
      </w:r>
      <w:r w:rsidR="00B7254F">
        <w:rPr>
          <w:sz w:val="28"/>
          <w:szCs w:val="28"/>
        </w:rPr>
        <w:t xml:space="preserve">на данного пациента (если такие имеются) </w:t>
      </w:r>
      <w:r w:rsidR="00B7254F" w:rsidRPr="002762BB">
        <w:rPr>
          <w:sz w:val="28"/>
          <w:szCs w:val="28"/>
        </w:rPr>
        <w:t xml:space="preserve">с возможностью выбора </w:t>
      </w:r>
      <w:r w:rsidR="00B7254F">
        <w:rPr>
          <w:sz w:val="28"/>
          <w:szCs w:val="28"/>
        </w:rPr>
        <w:t xml:space="preserve">из этого списка </w:t>
      </w:r>
      <w:r w:rsidR="00B7254F" w:rsidRPr="002762BB">
        <w:rPr>
          <w:sz w:val="28"/>
          <w:szCs w:val="28"/>
        </w:rPr>
        <w:t xml:space="preserve">нужной </w:t>
      </w:r>
      <w:r w:rsidR="00B7254F">
        <w:rPr>
          <w:sz w:val="28"/>
          <w:szCs w:val="28"/>
        </w:rPr>
        <w:t xml:space="preserve">карты </w:t>
      </w:r>
      <w:r w:rsidR="00B7254F" w:rsidRPr="002762BB">
        <w:rPr>
          <w:sz w:val="28"/>
          <w:szCs w:val="28"/>
        </w:rPr>
        <w:t>(</w:t>
      </w:r>
      <w:r w:rsidR="00B7254F">
        <w:rPr>
          <w:sz w:val="28"/>
          <w:szCs w:val="28"/>
        </w:rPr>
        <w:t xml:space="preserve">т.е. </w:t>
      </w:r>
      <w:r w:rsidR="00B7254F" w:rsidRPr="002762BB">
        <w:rPr>
          <w:sz w:val="28"/>
          <w:szCs w:val="28"/>
        </w:rPr>
        <w:t xml:space="preserve">созданной на </w:t>
      </w:r>
      <w:r w:rsidR="00B7254F">
        <w:rPr>
          <w:sz w:val="28"/>
          <w:szCs w:val="28"/>
        </w:rPr>
        <w:t xml:space="preserve">тот же самый диагноз по МКБ-10 (в том числе, диагноз должен быть </w:t>
      </w:r>
      <w:r w:rsidR="0037556E">
        <w:rPr>
          <w:sz w:val="28"/>
          <w:szCs w:val="28"/>
        </w:rPr>
        <w:t xml:space="preserve">точно такой же и </w:t>
      </w:r>
      <w:r w:rsidR="00B7254F">
        <w:rPr>
          <w:sz w:val="28"/>
          <w:szCs w:val="28"/>
        </w:rPr>
        <w:t>после</w:t>
      </w:r>
      <w:r w:rsidR="0037556E">
        <w:rPr>
          <w:sz w:val="28"/>
          <w:szCs w:val="28"/>
        </w:rPr>
        <w:t xml:space="preserve"> точки в коде МКБ-10 диагноза</w:t>
      </w:r>
      <w:proofErr w:type="gramStart"/>
      <w:r w:rsidR="0037556E">
        <w:rPr>
          <w:sz w:val="28"/>
          <w:szCs w:val="28"/>
        </w:rPr>
        <w:t xml:space="preserve"> )</w:t>
      </w:r>
      <w:proofErr w:type="gramEnd"/>
      <w:r w:rsidR="0037556E">
        <w:rPr>
          <w:sz w:val="28"/>
          <w:szCs w:val="28"/>
        </w:rPr>
        <w:t>.</w:t>
      </w:r>
      <w:r w:rsidR="00B7254F">
        <w:rPr>
          <w:sz w:val="28"/>
          <w:szCs w:val="28"/>
        </w:rPr>
        <w:t xml:space="preserve"> </w:t>
      </w:r>
      <w:r w:rsidR="0037556E">
        <w:rPr>
          <w:sz w:val="28"/>
          <w:szCs w:val="28"/>
        </w:rPr>
        <w:t xml:space="preserve">Поэтому в ходе создания диспансерного приема </w:t>
      </w:r>
      <w:r w:rsidR="00B7254F">
        <w:rPr>
          <w:sz w:val="28"/>
          <w:szCs w:val="28"/>
        </w:rPr>
        <w:t xml:space="preserve">нужно </w:t>
      </w:r>
      <w:r w:rsidR="0037556E" w:rsidRPr="00EF7EA5">
        <w:rPr>
          <w:b/>
          <w:sz w:val="28"/>
          <w:szCs w:val="28"/>
        </w:rPr>
        <w:t xml:space="preserve">ОБЯЗАТЕЛЬНО  </w:t>
      </w:r>
      <w:r w:rsidR="00B7254F" w:rsidRPr="00EF7EA5">
        <w:rPr>
          <w:b/>
          <w:sz w:val="28"/>
          <w:szCs w:val="28"/>
        </w:rPr>
        <w:t>выбрать</w:t>
      </w:r>
      <w:r w:rsidR="00B7254F">
        <w:rPr>
          <w:sz w:val="28"/>
          <w:szCs w:val="28"/>
        </w:rPr>
        <w:t xml:space="preserve"> </w:t>
      </w:r>
      <w:r w:rsidR="0037556E">
        <w:rPr>
          <w:sz w:val="28"/>
          <w:szCs w:val="28"/>
        </w:rPr>
        <w:t>из этого выпадающего списка в поле «Карта</w:t>
      </w:r>
      <w:proofErr w:type="gramStart"/>
      <w:r w:rsidR="0037556E">
        <w:rPr>
          <w:sz w:val="28"/>
          <w:szCs w:val="28"/>
        </w:rPr>
        <w:t xml:space="preserve"> Д</w:t>
      </w:r>
      <w:proofErr w:type="gramEnd"/>
      <w:r w:rsidR="0037556E">
        <w:rPr>
          <w:sz w:val="28"/>
          <w:szCs w:val="28"/>
        </w:rPr>
        <w:t xml:space="preserve"> учета» </w:t>
      </w:r>
      <w:r w:rsidR="0037556E" w:rsidRPr="00EF7EA5">
        <w:rPr>
          <w:b/>
          <w:sz w:val="28"/>
          <w:szCs w:val="28"/>
        </w:rPr>
        <w:t>«</w:t>
      </w:r>
      <w:r w:rsidR="00B7254F" w:rsidRPr="00EF7EA5">
        <w:rPr>
          <w:b/>
          <w:sz w:val="28"/>
          <w:szCs w:val="28"/>
        </w:rPr>
        <w:t>нужную</w:t>
      </w:r>
      <w:r w:rsidR="0037556E" w:rsidRPr="00EF7EA5">
        <w:rPr>
          <w:b/>
          <w:sz w:val="28"/>
          <w:szCs w:val="28"/>
        </w:rPr>
        <w:t>»</w:t>
      </w:r>
      <w:r w:rsidR="00B7254F" w:rsidRPr="00EF7EA5">
        <w:rPr>
          <w:b/>
          <w:sz w:val="28"/>
          <w:szCs w:val="28"/>
        </w:rPr>
        <w:t xml:space="preserve"> контрольную карту диспансерного учета</w:t>
      </w:r>
      <w:r w:rsidR="00B7254F">
        <w:rPr>
          <w:sz w:val="28"/>
          <w:szCs w:val="28"/>
        </w:rPr>
        <w:t xml:space="preserve"> (</w:t>
      </w:r>
      <w:proofErr w:type="spellStart"/>
      <w:r w:rsidR="00B7254F">
        <w:rPr>
          <w:sz w:val="28"/>
          <w:szCs w:val="28"/>
        </w:rPr>
        <w:t>=Карту</w:t>
      </w:r>
      <w:proofErr w:type="spellEnd"/>
      <w:r w:rsidR="00B7254F">
        <w:rPr>
          <w:sz w:val="28"/>
          <w:szCs w:val="28"/>
        </w:rPr>
        <w:t xml:space="preserve"> Д учета)</w:t>
      </w:r>
      <w:r w:rsidR="0037556E">
        <w:rPr>
          <w:sz w:val="28"/>
          <w:szCs w:val="28"/>
        </w:rPr>
        <w:t>, чтобы создаваемый диспансерный прием был «</w:t>
      </w:r>
      <w:r w:rsidR="00EF7EA5">
        <w:rPr>
          <w:sz w:val="28"/>
          <w:szCs w:val="28"/>
        </w:rPr>
        <w:t>п</w:t>
      </w:r>
      <w:r w:rsidR="0037556E">
        <w:rPr>
          <w:sz w:val="28"/>
          <w:szCs w:val="28"/>
        </w:rPr>
        <w:t>ривязан» именно к этой выбранной контрольной карте диспансерного наблюдения.</w:t>
      </w:r>
    </w:p>
    <w:p w:rsidR="0093068A" w:rsidRDefault="00A02CD1" w:rsidP="000F691C">
      <w:pPr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6C1291">
        <w:rPr>
          <w:sz w:val="28"/>
          <w:szCs w:val="28"/>
        </w:rPr>
        <w:t xml:space="preserve"> После создания диспансерного приема в ЕРМИС 2.0  нужно вновь указать дату следующей диспансерной явки  (теперь уже после этого диспансерного приема). </w:t>
      </w:r>
    </w:p>
    <w:p w:rsidR="00A02CD1" w:rsidRPr="001E7700" w:rsidRDefault="006C1291" w:rsidP="000F691C">
      <w:pPr>
        <w:jc w:val="both"/>
        <w:rPr>
          <w:b/>
          <w:sz w:val="28"/>
          <w:szCs w:val="28"/>
          <w:u w:val="single"/>
        </w:rPr>
      </w:pPr>
      <w:r w:rsidRPr="0093068A">
        <w:rPr>
          <w:b/>
          <w:sz w:val="28"/>
          <w:szCs w:val="28"/>
        </w:rPr>
        <w:t xml:space="preserve">ПРИМЕЧАНИЕ: ВНЕСЕНИЕ ДАТ СЛЕДУЮЩИХ ДИСПАНСЕРНЫХ ЯВОК </w:t>
      </w:r>
      <w:r w:rsidR="0093068A" w:rsidRPr="001E7700">
        <w:rPr>
          <w:b/>
          <w:sz w:val="28"/>
          <w:szCs w:val="28"/>
          <w:u w:val="single"/>
        </w:rPr>
        <w:t xml:space="preserve">СТРОГО </w:t>
      </w:r>
      <w:r w:rsidRPr="001E7700">
        <w:rPr>
          <w:b/>
          <w:sz w:val="28"/>
          <w:szCs w:val="28"/>
          <w:u w:val="single"/>
        </w:rPr>
        <w:t>ОБЯЗАТЕЛЬНО</w:t>
      </w:r>
      <w:r w:rsidR="001E7700" w:rsidRPr="001E7700">
        <w:rPr>
          <w:b/>
          <w:sz w:val="28"/>
          <w:szCs w:val="28"/>
          <w:u w:val="single"/>
        </w:rPr>
        <w:t xml:space="preserve"> ПОСЛЕ КАЖДОГО ВНЕСЕННОГО В ЕРМИС 2.0 ДИСПАНСЕРНОГО ПРИЕМА</w:t>
      </w:r>
      <w:r w:rsidRPr="001E7700">
        <w:rPr>
          <w:b/>
          <w:sz w:val="28"/>
          <w:szCs w:val="28"/>
          <w:u w:val="single"/>
        </w:rPr>
        <w:t xml:space="preserve"> И ДОЛЖНО ПРОИЗВОДИТЬСЯ СТРОГО В ДЕНЬ ВНЕСЕНИЯ ДИСПАНСЕРНОГО ПРИЕМА В ЕРМИС 2.0.</w:t>
      </w:r>
    </w:p>
    <w:p w:rsidR="00B7254F" w:rsidRDefault="00B7254F" w:rsidP="000F691C">
      <w:pPr>
        <w:jc w:val="both"/>
        <w:rPr>
          <w:sz w:val="28"/>
          <w:szCs w:val="28"/>
        </w:rPr>
      </w:pPr>
    </w:p>
    <w:p w:rsidR="0093068A" w:rsidRPr="000F691C" w:rsidRDefault="0093068A" w:rsidP="000F691C">
      <w:pPr>
        <w:jc w:val="center"/>
        <w:rPr>
          <w:b/>
          <w:sz w:val="28"/>
          <w:szCs w:val="28"/>
        </w:rPr>
      </w:pPr>
      <w:r w:rsidRPr="000F691C">
        <w:rPr>
          <w:b/>
          <w:sz w:val="28"/>
          <w:szCs w:val="28"/>
        </w:rPr>
        <w:t xml:space="preserve">Для внесения даты следующей диспансерной явки на данном этапе </w:t>
      </w:r>
      <w:r w:rsidR="007B2A20">
        <w:rPr>
          <w:b/>
          <w:sz w:val="28"/>
          <w:szCs w:val="28"/>
        </w:rPr>
        <w:t xml:space="preserve">(т.е. после внесения соответствующего диспансерного приема) </w:t>
      </w:r>
      <w:r w:rsidRPr="000F691C">
        <w:rPr>
          <w:b/>
          <w:sz w:val="28"/>
          <w:szCs w:val="28"/>
        </w:rPr>
        <w:t>нужно</w:t>
      </w:r>
      <w:r w:rsidR="001E7700" w:rsidRPr="000F691C">
        <w:rPr>
          <w:b/>
          <w:sz w:val="28"/>
          <w:szCs w:val="28"/>
        </w:rPr>
        <w:t xml:space="preserve"> (аналогично уже вышеописанному в данной инструкции механизму)</w:t>
      </w:r>
      <w:r w:rsidRPr="000F691C">
        <w:rPr>
          <w:b/>
          <w:sz w:val="28"/>
          <w:szCs w:val="28"/>
        </w:rPr>
        <w:t>:</w:t>
      </w:r>
    </w:p>
    <w:p w:rsidR="0093068A" w:rsidRDefault="0093068A" w:rsidP="000F691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62BB" w:rsidRPr="002762BB">
        <w:rPr>
          <w:sz w:val="28"/>
          <w:szCs w:val="28"/>
        </w:rPr>
        <w:t xml:space="preserve">зайти в </w:t>
      </w:r>
      <w:r>
        <w:rPr>
          <w:sz w:val="28"/>
          <w:szCs w:val="28"/>
        </w:rPr>
        <w:t>раздел "Сигнальная информ</w:t>
      </w:r>
      <w:r w:rsidR="001E7700">
        <w:rPr>
          <w:sz w:val="28"/>
          <w:szCs w:val="28"/>
        </w:rPr>
        <w:t>ация";</w:t>
      </w:r>
    </w:p>
    <w:p w:rsidR="0093068A" w:rsidRDefault="001E7700" w:rsidP="000F691C">
      <w:pPr>
        <w:jc w:val="both"/>
        <w:rPr>
          <w:sz w:val="28"/>
          <w:szCs w:val="28"/>
        </w:rPr>
      </w:pPr>
      <w:r>
        <w:rPr>
          <w:sz w:val="28"/>
          <w:szCs w:val="28"/>
        </w:rPr>
        <w:t>- нажать на слово «</w:t>
      </w:r>
      <w:r w:rsidR="0093068A">
        <w:rPr>
          <w:sz w:val="28"/>
          <w:szCs w:val="28"/>
        </w:rPr>
        <w:t>Диспансерный учет»</w:t>
      </w:r>
      <w:r>
        <w:rPr>
          <w:sz w:val="28"/>
          <w:szCs w:val="28"/>
        </w:rPr>
        <w:t xml:space="preserve">, после чего </w:t>
      </w:r>
      <w:r w:rsidR="0093068A">
        <w:rPr>
          <w:sz w:val="28"/>
          <w:szCs w:val="28"/>
        </w:rPr>
        <w:t xml:space="preserve"> раскр</w:t>
      </w:r>
      <w:r>
        <w:rPr>
          <w:sz w:val="28"/>
          <w:szCs w:val="28"/>
        </w:rPr>
        <w:t xml:space="preserve">оется содержимое этого пункта, а именно, </w:t>
      </w:r>
      <w:r w:rsidR="0093068A">
        <w:rPr>
          <w:sz w:val="28"/>
          <w:szCs w:val="28"/>
        </w:rPr>
        <w:t>список созданных контрольных карт диспансерного наблюдения на данного пациента</w:t>
      </w:r>
      <w:r>
        <w:rPr>
          <w:sz w:val="28"/>
          <w:szCs w:val="28"/>
        </w:rPr>
        <w:t xml:space="preserve">, из которого нужно выбрать «нужную» (по диагнозу) контрольную карту диспансерного наблюдения, далее </w:t>
      </w:r>
      <w:r w:rsidR="0093068A">
        <w:rPr>
          <w:sz w:val="28"/>
          <w:szCs w:val="28"/>
        </w:rPr>
        <w:t xml:space="preserve"> наж</w:t>
      </w:r>
      <w:r>
        <w:rPr>
          <w:sz w:val="28"/>
          <w:szCs w:val="28"/>
        </w:rPr>
        <w:t>ать</w:t>
      </w:r>
      <w:r w:rsidR="0093068A">
        <w:rPr>
          <w:sz w:val="28"/>
          <w:szCs w:val="28"/>
        </w:rPr>
        <w:t xml:space="preserve"> на 3 точки справа</w:t>
      </w:r>
      <w:r>
        <w:rPr>
          <w:sz w:val="28"/>
          <w:szCs w:val="28"/>
        </w:rPr>
        <w:t>;</w:t>
      </w:r>
    </w:p>
    <w:p w:rsidR="0093068A" w:rsidRDefault="001E7700" w:rsidP="000F691C">
      <w:pPr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="0093068A">
        <w:rPr>
          <w:sz w:val="28"/>
          <w:szCs w:val="28"/>
        </w:rPr>
        <w:t>осле нажатия на 3 точки выб</w:t>
      </w:r>
      <w:r>
        <w:rPr>
          <w:sz w:val="28"/>
          <w:szCs w:val="28"/>
        </w:rPr>
        <w:t>рать</w:t>
      </w:r>
      <w:r w:rsidR="0093068A">
        <w:rPr>
          <w:sz w:val="28"/>
          <w:szCs w:val="28"/>
        </w:rPr>
        <w:t xml:space="preserve"> пункт «Редактировать»</w:t>
      </w:r>
      <w:r>
        <w:rPr>
          <w:sz w:val="28"/>
          <w:szCs w:val="28"/>
        </w:rPr>
        <w:t>;</w:t>
      </w:r>
    </w:p>
    <w:p w:rsidR="0093068A" w:rsidRDefault="001E7700" w:rsidP="000F691C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после открытия </w:t>
      </w:r>
      <w:r w:rsidR="0093068A" w:rsidRPr="00A96D37">
        <w:rPr>
          <w:sz w:val="28"/>
          <w:szCs w:val="28"/>
        </w:rPr>
        <w:t xml:space="preserve"> </w:t>
      </w:r>
      <w:r>
        <w:rPr>
          <w:sz w:val="28"/>
          <w:szCs w:val="28"/>
        </w:rPr>
        <w:t>нужной выбранной нами контрольной карты</w:t>
      </w:r>
      <w:r w:rsidR="0093068A" w:rsidRPr="00A96D37">
        <w:rPr>
          <w:sz w:val="28"/>
          <w:szCs w:val="28"/>
        </w:rPr>
        <w:t xml:space="preserve"> диспансерного наблюдения </w:t>
      </w:r>
      <w:r>
        <w:rPr>
          <w:sz w:val="28"/>
          <w:szCs w:val="28"/>
        </w:rPr>
        <w:t xml:space="preserve"> </w:t>
      </w:r>
      <w:r w:rsidR="0093068A" w:rsidRPr="00A96D37">
        <w:rPr>
          <w:sz w:val="28"/>
          <w:szCs w:val="28"/>
        </w:rPr>
        <w:t>на данного пациент</w:t>
      </w:r>
      <w:r>
        <w:rPr>
          <w:sz w:val="28"/>
          <w:szCs w:val="28"/>
        </w:rPr>
        <w:t xml:space="preserve"> </w:t>
      </w:r>
      <w:r w:rsidR="0093068A" w:rsidRPr="00957887">
        <w:rPr>
          <w:sz w:val="28"/>
          <w:szCs w:val="28"/>
        </w:rPr>
        <w:t>за</w:t>
      </w:r>
      <w:r>
        <w:rPr>
          <w:sz w:val="28"/>
          <w:szCs w:val="28"/>
        </w:rPr>
        <w:t>йти</w:t>
      </w:r>
      <w:r w:rsidR="0093068A" w:rsidRPr="00957887">
        <w:rPr>
          <w:sz w:val="28"/>
          <w:szCs w:val="28"/>
        </w:rPr>
        <w:t xml:space="preserve"> в раздел "Контроль посещений", наж</w:t>
      </w:r>
      <w:r>
        <w:rPr>
          <w:sz w:val="28"/>
          <w:szCs w:val="28"/>
        </w:rPr>
        <w:t>ав</w:t>
      </w:r>
      <w:r w:rsidR="000F691C">
        <w:rPr>
          <w:sz w:val="28"/>
          <w:szCs w:val="28"/>
        </w:rPr>
        <w:t xml:space="preserve"> </w:t>
      </w:r>
      <w:r w:rsidR="0093068A" w:rsidRPr="00957887">
        <w:rPr>
          <w:sz w:val="28"/>
          <w:szCs w:val="28"/>
        </w:rPr>
        <w:t>«плюс»</w:t>
      </w:r>
      <w:r>
        <w:rPr>
          <w:sz w:val="28"/>
          <w:szCs w:val="28"/>
        </w:rPr>
        <w:t>;</w:t>
      </w:r>
      <w:proofErr w:type="gramEnd"/>
    </w:p>
    <w:p w:rsidR="0093068A" w:rsidRDefault="001E7700" w:rsidP="000F691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после открытия формы "Посещение" </w:t>
      </w:r>
      <w:r w:rsidR="0093068A" w:rsidRPr="00AB7D3F">
        <w:rPr>
          <w:sz w:val="28"/>
          <w:szCs w:val="28"/>
        </w:rPr>
        <w:t>в форме</w:t>
      </w:r>
      <w:r>
        <w:rPr>
          <w:sz w:val="28"/>
          <w:szCs w:val="28"/>
        </w:rPr>
        <w:t xml:space="preserve"> «Посещение» </w:t>
      </w:r>
      <w:r w:rsidR="0093068A" w:rsidRPr="000F691C">
        <w:rPr>
          <w:sz w:val="28"/>
          <w:szCs w:val="28"/>
        </w:rPr>
        <w:t>ОБЯЗАТЕЛЬНО заполн</w:t>
      </w:r>
      <w:r w:rsidRPr="000F691C">
        <w:rPr>
          <w:sz w:val="28"/>
          <w:szCs w:val="28"/>
        </w:rPr>
        <w:t>ить</w:t>
      </w:r>
      <w:r w:rsidR="0093068A" w:rsidRPr="000F691C">
        <w:rPr>
          <w:sz w:val="28"/>
          <w:szCs w:val="28"/>
        </w:rPr>
        <w:t xml:space="preserve"> поле "Назначено явиться" </w:t>
      </w:r>
      <w:proofErr w:type="gramStart"/>
      <w:r w:rsidR="0093068A" w:rsidRPr="000F691C">
        <w:rPr>
          <w:sz w:val="28"/>
          <w:szCs w:val="28"/>
        </w:rPr>
        <w:t xml:space="preserve">( </w:t>
      </w:r>
      <w:proofErr w:type="gramEnd"/>
      <w:r w:rsidR="0093068A" w:rsidRPr="000F691C">
        <w:rPr>
          <w:sz w:val="28"/>
          <w:szCs w:val="28"/>
        </w:rPr>
        <w:t>в поле «Назначено явиться» вводится дата  следующей диспансерной явки пациента по этому диагнозу)</w:t>
      </w:r>
      <w:r w:rsidRPr="000F691C">
        <w:rPr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="0093068A">
        <w:rPr>
          <w:sz w:val="28"/>
          <w:szCs w:val="28"/>
        </w:rPr>
        <w:t xml:space="preserve">казываем дату следующей диспансерной явки, например, через 1 </w:t>
      </w:r>
      <w:proofErr w:type="spellStart"/>
      <w:proofErr w:type="gramStart"/>
      <w:r w:rsidR="0093068A">
        <w:rPr>
          <w:sz w:val="28"/>
          <w:szCs w:val="28"/>
        </w:rPr>
        <w:t>мес</w:t>
      </w:r>
      <w:proofErr w:type="spellEnd"/>
      <w:proofErr w:type="gramEnd"/>
      <w:r w:rsidR="0093068A">
        <w:rPr>
          <w:sz w:val="28"/>
          <w:szCs w:val="28"/>
        </w:rPr>
        <w:t xml:space="preserve"> или через 3 </w:t>
      </w:r>
      <w:proofErr w:type="spellStart"/>
      <w:r w:rsidR="0093068A">
        <w:rPr>
          <w:sz w:val="28"/>
          <w:szCs w:val="28"/>
        </w:rPr>
        <w:t>мес</w:t>
      </w:r>
      <w:proofErr w:type="spellEnd"/>
      <w:r w:rsidR="0093068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 6 </w:t>
      </w:r>
      <w:proofErr w:type="spellStart"/>
      <w:r>
        <w:rPr>
          <w:sz w:val="28"/>
          <w:szCs w:val="28"/>
        </w:rPr>
        <w:t>мес</w:t>
      </w:r>
      <w:proofErr w:type="spellEnd"/>
      <w:r>
        <w:rPr>
          <w:sz w:val="28"/>
          <w:szCs w:val="28"/>
        </w:rPr>
        <w:t xml:space="preserve"> и т.д.</w:t>
      </w:r>
      <w:r w:rsidR="0093068A">
        <w:rPr>
          <w:sz w:val="28"/>
          <w:szCs w:val="28"/>
        </w:rPr>
        <w:t>( в зависимости от диагноза и результатов проведенных лабораторно-инструментальных исследований)</w:t>
      </w:r>
      <w:r>
        <w:rPr>
          <w:sz w:val="28"/>
          <w:szCs w:val="28"/>
        </w:rPr>
        <w:t>;</w:t>
      </w:r>
      <w:r w:rsidR="0093068A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="0093068A">
        <w:rPr>
          <w:sz w:val="28"/>
          <w:szCs w:val="28"/>
        </w:rPr>
        <w:t>оле «Явился» пока не трогаем (не заполняем), подробные разъяснения по поводу заполнения</w:t>
      </w:r>
      <w:r w:rsidR="0093068A" w:rsidRPr="00F316CC">
        <w:rPr>
          <w:sz w:val="28"/>
          <w:szCs w:val="28"/>
        </w:rPr>
        <w:t>/</w:t>
      </w:r>
      <w:r w:rsidR="0093068A">
        <w:rPr>
          <w:sz w:val="28"/>
          <w:szCs w:val="28"/>
        </w:rPr>
        <w:t>не заполнения этого поля будут даны позднее в дополнительных инструкциях по поводу диспансерного наблюдения в ЕРМИС 2.0)</w:t>
      </w:r>
      <w:r>
        <w:rPr>
          <w:sz w:val="28"/>
          <w:szCs w:val="28"/>
        </w:rPr>
        <w:t>.</w:t>
      </w:r>
    </w:p>
    <w:p w:rsidR="007B2A20" w:rsidRPr="007B2A20" w:rsidRDefault="007B2A20" w:rsidP="000F691C">
      <w:pPr>
        <w:jc w:val="both"/>
        <w:rPr>
          <w:b/>
          <w:sz w:val="28"/>
          <w:szCs w:val="28"/>
        </w:rPr>
      </w:pPr>
      <w:r w:rsidRPr="007B2A20">
        <w:rPr>
          <w:b/>
          <w:sz w:val="28"/>
          <w:szCs w:val="28"/>
        </w:rPr>
        <w:t>Таким образом, каждый внесенный диспансерный прием должен заканчиваться внесением даты следующей диспансерной явки в Контрольную карту диспансерного наблюдения ЕРМИС 2.0.</w:t>
      </w:r>
    </w:p>
    <w:p w:rsidR="001E7700" w:rsidRPr="00E84C6E" w:rsidRDefault="001E7700" w:rsidP="000F691C">
      <w:pPr>
        <w:jc w:val="both"/>
      </w:pPr>
    </w:p>
    <w:p w:rsidR="0093068A" w:rsidRDefault="0093068A" w:rsidP="000F691C">
      <w:pPr>
        <w:jc w:val="both"/>
        <w:rPr>
          <w:sz w:val="28"/>
          <w:szCs w:val="28"/>
        </w:rPr>
      </w:pPr>
    </w:p>
    <w:sectPr w:rsidR="0093068A" w:rsidSect="00977D3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53938"/>
    <w:rsid w:val="00031D15"/>
    <w:rsid w:val="00032917"/>
    <w:rsid w:val="000574D8"/>
    <w:rsid w:val="000F691C"/>
    <w:rsid w:val="00102529"/>
    <w:rsid w:val="001A6A5D"/>
    <w:rsid w:val="001D6D79"/>
    <w:rsid w:val="001D769A"/>
    <w:rsid w:val="001E7700"/>
    <w:rsid w:val="002047B2"/>
    <w:rsid w:val="002762BB"/>
    <w:rsid w:val="00290C6D"/>
    <w:rsid w:val="002B2979"/>
    <w:rsid w:val="002D0C05"/>
    <w:rsid w:val="0037556E"/>
    <w:rsid w:val="003A689E"/>
    <w:rsid w:val="003C0597"/>
    <w:rsid w:val="003E5D7F"/>
    <w:rsid w:val="003F4506"/>
    <w:rsid w:val="0040212A"/>
    <w:rsid w:val="00411DA7"/>
    <w:rsid w:val="004122BB"/>
    <w:rsid w:val="004C39EC"/>
    <w:rsid w:val="004E3E27"/>
    <w:rsid w:val="00515BD4"/>
    <w:rsid w:val="00545611"/>
    <w:rsid w:val="00570241"/>
    <w:rsid w:val="005B29EB"/>
    <w:rsid w:val="005F42AE"/>
    <w:rsid w:val="006C1291"/>
    <w:rsid w:val="00742ABA"/>
    <w:rsid w:val="007436B0"/>
    <w:rsid w:val="00753938"/>
    <w:rsid w:val="0078058C"/>
    <w:rsid w:val="007B2A20"/>
    <w:rsid w:val="008F5298"/>
    <w:rsid w:val="0093068A"/>
    <w:rsid w:val="00954F54"/>
    <w:rsid w:val="00957887"/>
    <w:rsid w:val="00974045"/>
    <w:rsid w:val="00977D33"/>
    <w:rsid w:val="0099412A"/>
    <w:rsid w:val="009B64F4"/>
    <w:rsid w:val="00A02CD1"/>
    <w:rsid w:val="00A03B7C"/>
    <w:rsid w:val="00A17D9D"/>
    <w:rsid w:val="00A96D37"/>
    <w:rsid w:val="00AA3E0D"/>
    <w:rsid w:val="00AB7D3F"/>
    <w:rsid w:val="00B24C72"/>
    <w:rsid w:val="00B3045C"/>
    <w:rsid w:val="00B57E35"/>
    <w:rsid w:val="00B7254F"/>
    <w:rsid w:val="00B90EAE"/>
    <w:rsid w:val="00C71179"/>
    <w:rsid w:val="00C9049B"/>
    <w:rsid w:val="00CC6188"/>
    <w:rsid w:val="00CC7C6D"/>
    <w:rsid w:val="00DA4D13"/>
    <w:rsid w:val="00E44923"/>
    <w:rsid w:val="00E671E2"/>
    <w:rsid w:val="00E84C6E"/>
    <w:rsid w:val="00EC1B84"/>
    <w:rsid w:val="00EF3C33"/>
    <w:rsid w:val="00EF7EA5"/>
    <w:rsid w:val="00F316CC"/>
    <w:rsid w:val="00F54466"/>
    <w:rsid w:val="00F65E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B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77D3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F4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45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B59929-1A3C-4633-8E6A-2ADC6B09E6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36</Pages>
  <Words>2010</Words>
  <Characters>11458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zhuk</dc:creator>
  <cp:lastModifiedBy>zhuk</cp:lastModifiedBy>
  <cp:revision>2</cp:revision>
  <cp:lastPrinted>2022-02-21T04:09:00Z</cp:lastPrinted>
  <dcterms:created xsi:type="dcterms:W3CDTF">2022-07-25T05:44:00Z</dcterms:created>
  <dcterms:modified xsi:type="dcterms:W3CDTF">2022-07-25T05:44:00Z</dcterms:modified>
</cp:coreProperties>
</file>